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B0D3" w14:textId="2B38AF01" w:rsidR="00DE72B7" w:rsidRPr="007A1A33" w:rsidRDefault="00A060D1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2</w:t>
      </w:r>
      <w:r w:rsidRPr="00A060D1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nd</w:t>
      </w: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Quarter - 2024 </w:t>
      </w:r>
      <w:r w:rsidR="00DE72B7">
        <w:rPr>
          <w:rFonts w:ascii="Brandon Text Regular" w:hAnsi="Brandon Text Regular"/>
          <w:b/>
          <w:sz w:val="28"/>
          <w:szCs w:val="20"/>
          <w:shd w:val="clear" w:color="auto" w:fill="FFFFFF"/>
        </w:rPr>
        <w:t>Student Market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Committee Meeting</w:t>
      </w:r>
    </w:p>
    <w:p w14:paraId="0D6451CB" w14:textId="5AE91D58" w:rsidR="00DE72B7" w:rsidRPr="007A1A33" w:rsidRDefault="00A060D1" w:rsidP="00DE72B7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0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June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2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7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2024 - 11:00 AM-12:00 PM</w:t>
      </w:r>
    </w:p>
    <w:p w14:paraId="5CA282A1" w14:textId="77777777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617A48EE" w14:textId="1061206F" w:rsidR="00DE72B7" w:rsidRDefault="00395F30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27"/>
        <w:gridCol w:w="4073"/>
      </w:tblGrid>
      <w:tr w:rsidR="00395F30" w14:paraId="71829320" w14:textId="77777777" w:rsidTr="00FC4A01">
        <w:trPr>
          <w:trHeight w:val="170"/>
        </w:trPr>
        <w:tc>
          <w:tcPr>
            <w:tcW w:w="4027" w:type="dxa"/>
          </w:tcPr>
          <w:p w14:paraId="61F4C80B" w14:textId="77777777" w:rsidR="00395F30" w:rsidRPr="00B31FE5" w:rsidRDefault="00395F30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Ruthann Crust</w:t>
            </w:r>
            <w:r w:rsidRPr="00B31FE5">
              <w:rPr>
                <w:rFonts w:ascii="Brandon Text Regular" w:hAnsi="Brandon Text Regular"/>
                <w:b/>
                <w:shd w:val="clear" w:color="auto" w:fill="FFFFFF"/>
              </w:rPr>
              <w:t xml:space="preserve"> (Chair)</w:t>
            </w:r>
          </w:p>
        </w:tc>
        <w:tc>
          <w:tcPr>
            <w:tcW w:w="4073" w:type="dxa"/>
          </w:tcPr>
          <w:p w14:paraId="06AB37A6" w14:textId="77777777" w:rsidR="00395F30" w:rsidRPr="00B31FE5" w:rsidRDefault="00395F30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 xml:space="preserve">Titanic Museum </w:t>
            </w:r>
          </w:p>
        </w:tc>
      </w:tr>
      <w:tr w:rsidR="00395F30" w14:paraId="5B687144" w14:textId="77777777" w:rsidTr="00FC4A01">
        <w:tc>
          <w:tcPr>
            <w:tcW w:w="4027" w:type="dxa"/>
          </w:tcPr>
          <w:p w14:paraId="395318D4" w14:textId="77777777" w:rsidR="00395F30" w:rsidRPr="00B31FE5" w:rsidRDefault="00395F30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Joe Modglin</w:t>
            </w:r>
            <w:r w:rsidRPr="00B31FE5">
              <w:rPr>
                <w:rFonts w:ascii="Brandon Text Regular" w:hAnsi="Brandon Text Regular"/>
                <w:b/>
                <w:shd w:val="clear" w:color="auto" w:fill="FFFFFF"/>
              </w:rPr>
              <w:t xml:space="preserve"> (Co-chair)</w:t>
            </w:r>
          </w:p>
        </w:tc>
        <w:tc>
          <w:tcPr>
            <w:tcW w:w="4073" w:type="dxa"/>
          </w:tcPr>
          <w:p w14:paraId="43EC4D90" w14:textId="77777777" w:rsidR="00395F30" w:rsidRPr="00B31FE5" w:rsidRDefault="00395F30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Brandon Text Regular" w:hAnsi="Brandon Text Regular"/>
                <w:bCs/>
                <w:shd w:val="clear" w:color="auto" w:fill="FFFFFF"/>
              </w:rPr>
              <w:t>Haygoods</w:t>
            </w:r>
            <w:proofErr w:type="spellEnd"/>
          </w:p>
        </w:tc>
      </w:tr>
      <w:tr w:rsidR="00395F30" w14:paraId="463102BC" w14:textId="77777777" w:rsidTr="00FC4A01">
        <w:tc>
          <w:tcPr>
            <w:tcW w:w="4027" w:type="dxa"/>
          </w:tcPr>
          <w:p w14:paraId="50CE2361" w14:textId="77777777" w:rsidR="00395F30" w:rsidRPr="00B31FE5" w:rsidRDefault="00395F30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Lisa Martin</w:t>
            </w:r>
          </w:p>
        </w:tc>
        <w:tc>
          <w:tcPr>
            <w:tcW w:w="4073" w:type="dxa"/>
          </w:tcPr>
          <w:p w14:paraId="0F302CBD" w14:textId="022AA336" w:rsidR="00395F30" w:rsidRPr="00B31FE5" w:rsidRDefault="00395F30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>Stone Castle Hotel</w:t>
            </w:r>
            <w:r w:rsidR="004B5BD1">
              <w:rPr>
                <w:rFonts w:ascii="Brandon Text Regular" w:hAnsi="Brandon Text Regular"/>
                <w:bCs/>
                <w:shd w:val="clear" w:color="auto" w:fill="FFFFFF"/>
              </w:rPr>
              <w:t xml:space="preserve"> &amp; Conference Center</w:t>
            </w:r>
          </w:p>
        </w:tc>
      </w:tr>
      <w:tr w:rsidR="00395F30" w14:paraId="00091FE9" w14:textId="77777777" w:rsidTr="00FC4A01">
        <w:tc>
          <w:tcPr>
            <w:tcW w:w="4027" w:type="dxa"/>
          </w:tcPr>
          <w:p w14:paraId="6142C95A" w14:textId="5F0B2EA7" w:rsidR="00395F30" w:rsidRPr="00B31FE5" w:rsidRDefault="00411028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Anthony Stacy</w:t>
            </w:r>
          </w:p>
        </w:tc>
        <w:tc>
          <w:tcPr>
            <w:tcW w:w="4073" w:type="dxa"/>
          </w:tcPr>
          <w:p w14:paraId="5A33607A" w14:textId="080542E5" w:rsidR="00395F30" w:rsidRPr="00740201" w:rsidRDefault="00411028" w:rsidP="00FC4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IMAX</w:t>
            </w:r>
            <w:r w:rsidR="007D45DE">
              <w:rPr>
                <w:rFonts w:ascii="Calibri" w:hAnsi="Calibri" w:cs="Calibri"/>
                <w:color w:val="000000"/>
              </w:rPr>
              <w:t xml:space="preserve"> Entertainment Complex</w:t>
            </w:r>
          </w:p>
        </w:tc>
      </w:tr>
      <w:tr w:rsidR="00395F30" w14:paraId="312DBCB0" w14:textId="77777777" w:rsidTr="00FC4A01">
        <w:tc>
          <w:tcPr>
            <w:tcW w:w="4027" w:type="dxa"/>
          </w:tcPr>
          <w:p w14:paraId="7919DD39" w14:textId="77777777" w:rsidR="00395F30" w:rsidRPr="00B31FE5" w:rsidRDefault="00395F30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Suzanne Wonderly</w:t>
            </w:r>
          </w:p>
        </w:tc>
        <w:tc>
          <w:tcPr>
            <w:tcW w:w="4073" w:type="dxa"/>
          </w:tcPr>
          <w:p w14:paraId="7048BAA8" w14:textId="77777777" w:rsidR="00395F30" w:rsidRPr="00B31FE5" w:rsidRDefault="00395F30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>SIX Show</w:t>
            </w:r>
          </w:p>
        </w:tc>
      </w:tr>
      <w:tr w:rsidR="00395F30" w14:paraId="76109AC4" w14:textId="77777777" w:rsidTr="00FC4A01">
        <w:tc>
          <w:tcPr>
            <w:tcW w:w="4027" w:type="dxa"/>
          </w:tcPr>
          <w:p w14:paraId="42AC76F1" w14:textId="4DEFD4B0" w:rsidR="00395F30" w:rsidRPr="00B31FE5" w:rsidRDefault="00664527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Mandy Long, Rosa</w:t>
            </w:r>
            <w:r w:rsidR="000B56FD">
              <w:rPr>
                <w:rFonts w:ascii="Brandon Text Regular" w:hAnsi="Brandon Text Regular"/>
                <w:b/>
                <w:shd w:val="clear" w:color="auto" w:fill="FFFFFF"/>
              </w:rPr>
              <w:t xml:space="preserve"> Wilson</w:t>
            </w:r>
          </w:p>
        </w:tc>
        <w:tc>
          <w:tcPr>
            <w:tcW w:w="4073" w:type="dxa"/>
          </w:tcPr>
          <w:p w14:paraId="6D5BCE92" w14:textId="0AE96C6A" w:rsidR="00395F30" w:rsidRPr="00B31FE5" w:rsidRDefault="00664527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>Fritz’s Adventure</w:t>
            </w:r>
          </w:p>
        </w:tc>
      </w:tr>
      <w:tr w:rsidR="00395F30" w14:paraId="2CC57C99" w14:textId="77777777" w:rsidTr="00FC4A01">
        <w:tc>
          <w:tcPr>
            <w:tcW w:w="4027" w:type="dxa"/>
          </w:tcPr>
          <w:p w14:paraId="760E4869" w14:textId="13AF76E0" w:rsidR="00395F30" w:rsidRPr="00B31FE5" w:rsidRDefault="00664527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Tony</w:t>
            </w:r>
            <w:r w:rsidR="00932E5A">
              <w:rPr>
                <w:rFonts w:ascii="Brandon Text Regular" w:hAnsi="Brandon Text Regular"/>
                <w:b/>
                <w:shd w:val="clear" w:color="auto" w:fill="FFFFFF"/>
              </w:rPr>
              <w:t xml:space="preserve"> Wilson</w:t>
            </w:r>
          </w:p>
        </w:tc>
        <w:tc>
          <w:tcPr>
            <w:tcW w:w="4073" w:type="dxa"/>
          </w:tcPr>
          <w:p w14:paraId="1CFCE40D" w14:textId="0D4B468C" w:rsidR="00263700" w:rsidRPr="00B31FE5" w:rsidRDefault="00664527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>Clay Cooper</w:t>
            </w:r>
          </w:p>
        </w:tc>
      </w:tr>
      <w:tr w:rsidR="001F14EE" w14:paraId="745442B7" w14:textId="77777777" w:rsidTr="00FC4A01">
        <w:trPr>
          <w:trHeight w:val="58"/>
        </w:trPr>
        <w:tc>
          <w:tcPr>
            <w:tcW w:w="4027" w:type="dxa"/>
          </w:tcPr>
          <w:p w14:paraId="7BD2DA19" w14:textId="5B20F009" w:rsidR="001F14EE" w:rsidRPr="00B31FE5" w:rsidRDefault="001F14EE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hd w:val="clear" w:color="auto" w:fill="FFFFFF"/>
              </w:rPr>
              <w:t>Shane Heaton</w:t>
            </w:r>
          </w:p>
        </w:tc>
        <w:tc>
          <w:tcPr>
            <w:tcW w:w="4073" w:type="dxa"/>
          </w:tcPr>
          <w:p w14:paraId="6305E5F8" w14:textId="7995504A" w:rsidR="001F14EE" w:rsidRDefault="001F14EE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>Silver Dollar City</w:t>
            </w:r>
          </w:p>
        </w:tc>
      </w:tr>
      <w:tr w:rsidR="00395F30" w14:paraId="03137D17" w14:textId="77777777" w:rsidTr="00FC4A01">
        <w:trPr>
          <w:trHeight w:val="58"/>
        </w:trPr>
        <w:tc>
          <w:tcPr>
            <w:tcW w:w="4027" w:type="dxa"/>
          </w:tcPr>
          <w:p w14:paraId="2F49C410" w14:textId="0C1BAA64" w:rsidR="00395F30" w:rsidRPr="00B31FE5" w:rsidRDefault="00395F30" w:rsidP="00FC4A01">
            <w:pPr>
              <w:rPr>
                <w:rFonts w:ascii="Brandon Text Regular" w:hAnsi="Brandon Text Regular"/>
                <w:b/>
                <w:shd w:val="clear" w:color="auto" w:fill="FFFFFF"/>
              </w:rPr>
            </w:pPr>
            <w:r w:rsidRPr="00B31FE5">
              <w:rPr>
                <w:rFonts w:ascii="Brandon Text Regular" w:hAnsi="Brandon Text Regular"/>
                <w:b/>
                <w:shd w:val="clear" w:color="auto" w:fill="FFFFFF"/>
              </w:rPr>
              <w:t>Reed Warner</w:t>
            </w:r>
            <w:r>
              <w:rPr>
                <w:rFonts w:ascii="Brandon Text Regular" w:hAnsi="Brandon Text Regular"/>
                <w:b/>
                <w:shd w:val="clear" w:color="auto" w:fill="FFFFFF"/>
              </w:rPr>
              <w:t xml:space="preserve">, Joslyn Schott, </w:t>
            </w:r>
            <w:r w:rsidR="00F003AA">
              <w:rPr>
                <w:rFonts w:ascii="Brandon Text Regular" w:hAnsi="Brandon Text Regular"/>
                <w:b/>
                <w:shd w:val="clear" w:color="auto" w:fill="FFFFFF"/>
              </w:rPr>
              <w:t xml:space="preserve">Sierra Delrosa, </w:t>
            </w:r>
            <w:r w:rsidR="00452C69">
              <w:rPr>
                <w:rFonts w:ascii="Brandon Text Regular" w:hAnsi="Brandon Text Regular"/>
                <w:b/>
                <w:shd w:val="clear" w:color="auto" w:fill="FFFFFF"/>
              </w:rPr>
              <w:t>Nicolas Loke</w:t>
            </w:r>
          </w:p>
        </w:tc>
        <w:tc>
          <w:tcPr>
            <w:tcW w:w="4073" w:type="dxa"/>
          </w:tcPr>
          <w:p w14:paraId="3BF3626B" w14:textId="77777777" w:rsidR="00395F30" w:rsidRPr="00B31FE5" w:rsidRDefault="00395F30" w:rsidP="00FC4A01">
            <w:pPr>
              <w:rPr>
                <w:rFonts w:ascii="Brandon Text Regular" w:hAnsi="Brandon Text Regular"/>
                <w:bCs/>
                <w:shd w:val="clear" w:color="auto" w:fill="FFFFFF"/>
              </w:rPr>
            </w:pPr>
            <w:r>
              <w:rPr>
                <w:rFonts w:ascii="Brandon Text Regular" w:hAnsi="Brandon Text Regular"/>
                <w:bCs/>
                <w:shd w:val="clear" w:color="auto" w:fill="FFFFFF"/>
              </w:rPr>
              <w:t>Explore Branson</w:t>
            </w:r>
          </w:p>
        </w:tc>
      </w:tr>
    </w:tbl>
    <w:p w14:paraId="40BB067D" w14:textId="77777777" w:rsidR="00395F30" w:rsidRDefault="00395F30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</w:p>
    <w:p w14:paraId="4A39BEB6" w14:textId="77777777" w:rsidR="00E73D3E" w:rsidRPr="00E73D3E" w:rsidRDefault="00E73D3E" w:rsidP="00E73D3E">
      <w:pPr>
        <w:spacing w:after="0" w:line="240" w:lineRule="auto"/>
        <w:rPr>
          <w:rFonts w:ascii="Brandon Text Regular" w:hAnsi="Brandon Text Regular"/>
          <w:bCs/>
          <w:sz w:val="24"/>
          <w:szCs w:val="24"/>
          <w:shd w:val="clear" w:color="auto" w:fill="FFFFFF"/>
        </w:rPr>
      </w:pPr>
    </w:p>
    <w:p w14:paraId="62065A56" w14:textId="77777777" w:rsidR="00E73D3E" w:rsidRPr="00F6556D" w:rsidRDefault="00E73D3E" w:rsidP="00E73D3E">
      <w:pPr>
        <w:spacing w:after="0" w:line="240" w:lineRule="auto"/>
        <w:rPr>
          <w:rFonts w:cstheme="minorHAnsi"/>
          <w:b/>
          <w:u w:val="single"/>
          <w:shd w:val="clear" w:color="auto" w:fill="FFFFFF"/>
        </w:rPr>
      </w:pPr>
      <w:r w:rsidRPr="00F6556D">
        <w:rPr>
          <w:rFonts w:cstheme="minorHAnsi"/>
          <w:b/>
          <w:u w:val="single"/>
          <w:shd w:val="clear" w:color="auto" w:fill="FFFFFF"/>
        </w:rPr>
        <w:t>Welcome and Introductions</w:t>
      </w:r>
    </w:p>
    <w:p w14:paraId="14D1D430" w14:textId="77777777" w:rsidR="00E73D3E" w:rsidRPr="00F6556D" w:rsidRDefault="00E73D3E" w:rsidP="004249A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F6556D">
        <w:rPr>
          <w:rFonts w:cstheme="minorHAnsi"/>
          <w:bCs/>
          <w:shd w:val="clear" w:color="auto" w:fill="FFFFFF"/>
        </w:rPr>
        <w:t>Chairperson: Ruthann Crust, Titanic Museum</w:t>
      </w:r>
    </w:p>
    <w:p w14:paraId="50C600AA" w14:textId="77777777" w:rsidR="00E73D3E" w:rsidRPr="00F6556D" w:rsidRDefault="00E73D3E" w:rsidP="004249A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F6556D">
        <w:rPr>
          <w:rFonts w:cstheme="minorHAnsi"/>
          <w:bCs/>
          <w:shd w:val="clear" w:color="auto" w:fill="FFFFFF"/>
        </w:rPr>
        <w:t>Co-Chairperson:</w:t>
      </w:r>
      <w:r w:rsidRPr="00F6556D">
        <w:rPr>
          <w:rFonts w:cstheme="minorHAnsi"/>
          <w:b/>
          <w:shd w:val="clear" w:color="auto" w:fill="FFFFFF"/>
        </w:rPr>
        <w:t xml:space="preserve"> </w:t>
      </w:r>
      <w:r w:rsidRPr="00F6556D">
        <w:rPr>
          <w:rFonts w:cstheme="minorHAnsi"/>
          <w:bCs/>
          <w:shd w:val="clear" w:color="auto" w:fill="FFFFFF"/>
        </w:rPr>
        <w:t xml:space="preserve">Joe Modglin, The </w:t>
      </w:r>
      <w:proofErr w:type="spellStart"/>
      <w:r w:rsidRPr="00F6556D">
        <w:rPr>
          <w:rFonts w:cstheme="minorHAnsi"/>
          <w:bCs/>
          <w:shd w:val="clear" w:color="auto" w:fill="FFFFFF"/>
        </w:rPr>
        <w:t>Haygoods</w:t>
      </w:r>
      <w:proofErr w:type="spellEnd"/>
    </w:p>
    <w:p w14:paraId="5B4D46FA" w14:textId="641493DD" w:rsidR="00E73D3E" w:rsidRPr="00097D65" w:rsidRDefault="00E73D3E" w:rsidP="004249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F6556D">
        <w:rPr>
          <w:rFonts w:cstheme="minorHAnsi"/>
          <w:b/>
          <w:shd w:val="clear" w:color="auto" w:fill="FFFFFF"/>
        </w:rPr>
        <w:t>CVB Staff</w:t>
      </w:r>
      <w:r w:rsidR="009E6113">
        <w:rPr>
          <w:rFonts w:cstheme="minorHAnsi"/>
          <w:b/>
          <w:shd w:val="clear" w:color="auto" w:fill="FFFFFF"/>
        </w:rPr>
        <w:t xml:space="preserve"> Presentations</w:t>
      </w:r>
    </w:p>
    <w:p w14:paraId="68EB7A6F" w14:textId="59AC8F71" w:rsidR="00E73D3E" w:rsidRPr="00270084" w:rsidRDefault="00270084" w:rsidP="00270084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Reed Warner introduced two new team members</w:t>
      </w:r>
      <w:r w:rsidR="00DC5C8E">
        <w:rPr>
          <w:rFonts w:cstheme="minorHAnsi"/>
          <w:bCs/>
          <w:shd w:val="clear" w:color="auto" w:fill="FFFFFF"/>
        </w:rPr>
        <w:t xml:space="preserve">: </w:t>
      </w:r>
      <w:r w:rsidR="00F6556D" w:rsidRPr="00F6556D">
        <w:rPr>
          <w:rFonts w:cstheme="minorHAnsi"/>
          <w:bCs/>
          <w:shd w:val="clear" w:color="auto" w:fill="FFFFFF"/>
        </w:rPr>
        <w:t>Sierra Delrosa</w:t>
      </w:r>
      <w:r>
        <w:rPr>
          <w:rFonts w:cstheme="minorHAnsi"/>
          <w:bCs/>
          <w:shd w:val="clear" w:color="auto" w:fill="FFFFFF"/>
        </w:rPr>
        <w:t xml:space="preserve"> -</w:t>
      </w:r>
      <w:r w:rsidR="00F6556D" w:rsidRPr="00F6556D">
        <w:rPr>
          <w:rFonts w:cstheme="minorHAnsi"/>
          <w:bCs/>
          <w:shd w:val="clear" w:color="auto" w:fill="FFFFFF"/>
        </w:rPr>
        <w:t xml:space="preserve"> Sales Coordinator</w:t>
      </w:r>
      <w:r>
        <w:rPr>
          <w:rFonts w:cstheme="minorHAnsi"/>
          <w:bCs/>
          <w:shd w:val="clear" w:color="auto" w:fill="FFFFFF"/>
        </w:rPr>
        <w:t xml:space="preserve">, and </w:t>
      </w:r>
      <w:r w:rsidR="00097D65" w:rsidRPr="00270084">
        <w:rPr>
          <w:rFonts w:cstheme="minorHAnsi"/>
          <w:bCs/>
          <w:shd w:val="clear" w:color="auto" w:fill="FFFFFF"/>
        </w:rPr>
        <w:t>Nicolas Loke</w:t>
      </w:r>
      <w:r>
        <w:rPr>
          <w:rFonts w:cstheme="minorHAnsi"/>
          <w:bCs/>
          <w:shd w:val="clear" w:color="auto" w:fill="FFFFFF"/>
        </w:rPr>
        <w:t xml:space="preserve"> -</w:t>
      </w:r>
      <w:r w:rsidR="00097D65" w:rsidRPr="00270084">
        <w:rPr>
          <w:rFonts w:cstheme="minorHAnsi"/>
          <w:bCs/>
          <w:shd w:val="clear" w:color="auto" w:fill="FFFFFF"/>
        </w:rPr>
        <w:t xml:space="preserve"> Analytics Coordinator</w:t>
      </w:r>
      <w:r w:rsidR="00A05FA7">
        <w:rPr>
          <w:rFonts w:cstheme="minorHAnsi"/>
          <w:bCs/>
          <w:shd w:val="clear" w:color="auto" w:fill="FFFFFF"/>
        </w:rPr>
        <w:t>.</w:t>
      </w:r>
    </w:p>
    <w:p w14:paraId="4EAAE706" w14:textId="77777777" w:rsidR="00E73D3E" w:rsidRPr="00F6556D" w:rsidRDefault="00E73D3E" w:rsidP="00E73D3E">
      <w:pPr>
        <w:spacing w:after="0" w:line="240" w:lineRule="auto"/>
        <w:rPr>
          <w:rFonts w:cstheme="minorHAnsi"/>
          <w:b/>
          <w:bCs/>
          <w:u w:val="single"/>
          <w:shd w:val="clear" w:color="auto" w:fill="FFFFFF"/>
        </w:rPr>
      </w:pPr>
      <w:r w:rsidRPr="00F6556D">
        <w:rPr>
          <w:rFonts w:cstheme="minorHAnsi"/>
          <w:b/>
          <w:bCs/>
          <w:u w:val="single"/>
          <w:shd w:val="clear" w:color="auto" w:fill="FFFFFF"/>
        </w:rPr>
        <w:t>2nd Quarter Review</w:t>
      </w:r>
    </w:p>
    <w:p w14:paraId="0D6DB3CA" w14:textId="77777777" w:rsidR="00E73D3E" w:rsidRPr="00F6556D" w:rsidRDefault="00E73D3E" w:rsidP="004249AF">
      <w:pPr>
        <w:numPr>
          <w:ilvl w:val="0"/>
          <w:numId w:val="5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Industry Report</w:t>
      </w:r>
    </w:p>
    <w:p w14:paraId="378AC38B" w14:textId="77777777" w:rsidR="00D854FB" w:rsidRPr="00F6556D" w:rsidRDefault="00D854FB" w:rsidP="00D854FB">
      <w:pPr>
        <w:numPr>
          <w:ilvl w:val="1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SYTA reported 1.4 million student travelers in 2023, a 16% increase over 2019 market recovery.</w:t>
      </w:r>
    </w:p>
    <w:p w14:paraId="065ADF27" w14:textId="7CE78EB3" w:rsidR="0030221B" w:rsidRPr="007F322E" w:rsidRDefault="00097D65" w:rsidP="007F322E">
      <w:pPr>
        <w:numPr>
          <w:ilvl w:val="0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Discussion</w:t>
      </w:r>
      <w:r w:rsidR="00E73D3E" w:rsidRPr="0030221B">
        <w:rPr>
          <w:rFonts w:cstheme="minorHAnsi"/>
          <w:b/>
          <w:bCs/>
          <w:shd w:val="clear" w:color="auto" w:fill="FFFFFF"/>
        </w:rPr>
        <w:t>: Q2 overall</w:t>
      </w:r>
    </w:p>
    <w:p w14:paraId="701BEA01" w14:textId="09CA6E01" w:rsidR="00E73D3E" w:rsidRDefault="001A11B2" w:rsidP="00B95BB8">
      <w:pPr>
        <w:numPr>
          <w:ilvl w:val="1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Lots of student group</w:t>
      </w:r>
      <w:r w:rsidR="00220C9B">
        <w:rPr>
          <w:rFonts w:cstheme="minorHAnsi"/>
          <w:shd w:val="clear" w:color="auto" w:fill="FFFFFF"/>
        </w:rPr>
        <w:t xml:space="preserve"> business</w:t>
      </w:r>
      <w:r>
        <w:rPr>
          <w:rFonts w:cstheme="minorHAnsi"/>
          <w:shd w:val="clear" w:color="auto" w:fill="FFFFFF"/>
        </w:rPr>
        <w:t xml:space="preserve"> </w:t>
      </w:r>
      <w:r w:rsidR="00D12D0E">
        <w:rPr>
          <w:rFonts w:cstheme="minorHAnsi"/>
          <w:shd w:val="clear" w:color="auto" w:fill="FFFFFF"/>
        </w:rPr>
        <w:t>in April/May</w:t>
      </w:r>
    </w:p>
    <w:p w14:paraId="57AB56B7" w14:textId="4CF93258" w:rsidR="001F637A" w:rsidRDefault="001F637A" w:rsidP="00B95BB8">
      <w:pPr>
        <w:numPr>
          <w:ilvl w:val="1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Student groups </w:t>
      </w:r>
      <w:r w:rsidR="00864993">
        <w:rPr>
          <w:rFonts w:cstheme="minorHAnsi"/>
          <w:shd w:val="clear" w:color="auto" w:fill="FFFFFF"/>
        </w:rPr>
        <w:t>are shifting</w:t>
      </w:r>
      <w:r>
        <w:rPr>
          <w:rFonts w:cstheme="minorHAnsi"/>
          <w:shd w:val="clear" w:color="auto" w:fill="FFFFFF"/>
        </w:rPr>
        <w:t xml:space="preserve"> to smaller, </w:t>
      </w:r>
      <w:r w:rsidR="004911E2">
        <w:rPr>
          <w:rFonts w:cstheme="minorHAnsi"/>
          <w:shd w:val="clear" w:color="auto" w:fill="FFFFFF"/>
        </w:rPr>
        <w:t xml:space="preserve">more </w:t>
      </w:r>
      <w:r w:rsidR="00864993">
        <w:rPr>
          <w:rFonts w:cstheme="minorHAnsi"/>
          <w:shd w:val="clear" w:color="auto" w:fill="FFFFFF"/>
        </w:rPr>
        <w:t>cost-effective</w:t>
      </w:r>
      <w:r>
        <w:rPr>
          <w:rFonts w:cstheme="minorHAnsi"/>
          <w:shd w:val="clear" w:color="auto" w:fill="FFFFFF"/>
        </w:rPr>
        <w:t xml:space="preserve"> destinations such as Branson. </w:t>
      </w:r>
      <w:r w:rsidR="007268DE">
        <w:rPr>
          <w:rFonts w:cstheme="minorHAnsi"/>
          <w:shd w:val="clear" w:color="auto" w:fill="FFFFFF"/>
        </w:rPr>
        <w:t>Very promising</w:t>
      </w:r>
      <w:r w:rsidR="00262A5F">
        <w:rPr>
          <w:rFonts w:cstheme="minorHAnsi"/>
          <w:shd w:val="clear" w:color="auto" w:fill="FFFFFF"/>
        </w:rPr>
        <w:t xml:space="preserve"> for student group</w:t>
      </w:r>
      <w:r w:rsidR="00C5500D">
        <w:rPr>
          <w:rFonts w:cstheme="minorHAnsi"/>
          <w:shd w:val="clear" w:color="auto" w:fill="FFFFFF"/>
        </w:rPr>
        <w:t xml:space="preserve"> business</w:t>
      </w:r>
      <w:r w:rsidR="00262A5F">
        <w:rPr>
          <w:rFonts w:cstheme="minorHAnsi"/>
          <w:shd w:val="clear" w:color="auto" w:fill="FFFFFF"/>
        </w:rPr>
        <w:t xml:space="preserve"> in 2025-2026.</w:t>
      </w:r>
    </w:p>
    <w:p w14:paraId="4DC4FAE5" w14:textId="77777777" w:rsidR="0054104E" w:rsidRDefault="00097D65" w:rsidP="004249AF">
      <w:pPr>
        <w:numPr>
          <w:ilvl w:val="0"/>
          <w:numId w:val="5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Leisure </w:t>
      </w:r>
      <w:r w:rsidR="00E73D3E" w:rsidRPr="00F6556D">
        <w:rPr>
          <w:rFonts w:cstheme="minorHAnsi"/>
          <w:b/>
          <w:bCs/>
          <w:shd w:val="clear" w:color="auto" w:fill="FFFFFF"/>
        </w:rPr>
        <w:t>Metrics</w:t>
      </w:r>
      <w:r>
        <w:rPr>
          <w:rFonts w:cstheme="minorHAnsi"/>
          <w:b/>
          <w:bCs/>
          <w:shd w:val="clear" w:color="auto" w:fill="FFFFFF"/>
        </w:rPr>
        <w:t xml:space="preserve">: </w:t>
      </w:r>
    </w:p>
    <w:p w14:paraId="194E5F08" w14:textId="34F8F468" w:rsidR="00E73D3E" w:rsidRPr="0054104E" w:rsidRDefault="00356015" w:rsidP="0054104E">
      <w:pPr>
        <w:numPr>
          <w:ilvl w:val="1"/>
          <w:numId w:val="5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356015">
        <w:rPr>
          <w:rFonts w:cstheme="minorHAnsi"/>
          <w:shd w:val="clear" w:color="auto" w:fill="FFFFFF"/>
        </w:rPr>
        <w:t xml:space="preserve">38 </w:t>
      </w:r>
      <w:r w:rsidR="00E73D3E" w:rsidRPr="00097D65">
        <w:rPr>
          <w:rFonts w:cstheme="minorHAnsi"/>
          <w:shd w:val="clear" w:color="auto" w:fill="FFFFFF"/>
        </w:rPr>
        <w:t xml:space="preserve">Leads, </w:t>
      </w:r>
      <w:r>
        <w:rPr>
          <w:rFonts w:cstheme="minorHAnsi"/>
          <w:shd w:val="clear" w:color="auto" w:fill="FFFFFF"/>
        </w:rPr>
        <w:t xml:space="preserve">17 </w:t>
      </w:r>
      <w:r w:rsidR="00E73D3E" w:rsidRPr="00097D65">
        <w:rPr>
          <w:rFonts w:cstheme="minorHAnsi"/>
          <w:shd w:val="clear" w:color="auto" w:fill="FFFFFF"/>
        </w:rPr>
        <w:t xml:space="preserve">Service Requests, </w:t>
      </w:r>
      <w:r w:rsidR="0054104E">
        <w:rPr>
          <w:rFonts w:cstheme="minorHAnsi"/>
          <w:shd w:val="clear" w:color="auto" w:fill="FFFFFF"/>
        </w:rPr>
        <w:t>56</w:t>
      </w:r>
      <w:r w:rsidR="00E73D3E" w:rsidRPr="00097D65">
        <w:rPr>
          <w:rFonts w:cstheme="minorHAnsi"/>
          <w:shd w:val="clear" w:color="auto" w:fill="FFFFFF"/>
        </w:rPr>
        <w:t xml:space="preserve"> Sales Kit Requests</w:t>
      </w:r>
    </w:p>
    <w:p w14:paraId="79704BDC" w14:textId="23209B77" w:rsidR="0054104E" w:rsidRPr="00097D65" w:rsidRDefault="0054104E" w:rsidP="0054104E">
      <w:pPr>
        <w:numPr>
          <w:ilvl w:val="1"/>
          <w:numId w:val="5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54104E">
        <w:rPr>
          <w:rFonts w:cstheme="minorHAnsi"/>
          <w:shd w:val="clear" w:color="auto" w:fill="FFFFFF"/>
        </w:rPr>
        <w:t>New system for sending out information requests: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Pr="0054104E">
        <w:rPr>
          <w:rFonts w:cstheme="minorHAnsi"/>
          <w:shd w:val="clear" w:color="auto" w:fill="FFFFFF"/>
        </w:rPr>
        <w:t>Referrals</w:t>
      </w:r>
    </w:p>
    <w:p w14:paraId="22431947" w14:textId="77777777" w:rsidR="00E73D3E" w:rsidRPr="00F6556D" w:rsidRDefault="00E73D3E" w:rsidP="00E73D3E">
      <w:pPr>
        <w:spacing w:after="0" w:line="240" w:lineRule="auto"/>
        <w:rPr>
          <w:rFonts w:cstheme="minorHAnsi"/>
          <w:bCs/>
          <w:shd w:val="clear" w:color="auto" w:fill="FFFFFF"/>
        </w:rPr>
      </w:pPr>
    </w:p>
    <w:p w14:paraId="032D8DEA" w14:textId="0ED2C2E1" w:rsidR="00E73D3E" w:rsidRPr="00F6556D" w:rsidRDefault="00E73D3E" w:rsidP="00E73D3E">
      <w:pPr>
        <w:spacing w:after="0" w:line="240" w:lineRule="auto"/>
        <w:rPr>
          <w:rFonts w:cstheme="minorHAnsi"/>
          <w:b/>
          <w:u w:val="single"/>
          <w:shd w:val="clear" w:color="auto" w:fill="FFFFFF"/>
        </w:rPr>
      </w:pPr>
      <w:r w:rsidRPr="00F6556D">
        <w:rPr>
          <w:rFonts w:cstheme="minorHAnsi"/>
          <w:b/>
          <w:u w:val="single"/>
          <w:shd w:val="clear" w:color="auto" w:fill="FFFFFF"/>
        </w:rPr>
        <w:t>Tradeshows &amp; In-Market Conferences</w:t>
      </w:r>
      <w:r w:rsidR="00A060D1" w:rsidRPr="00F6556D">
        <w:rPr>
          <w:rFonts w:cstheme="minorHAnsi"/>
          <w:b/>
          <w:u w:val="single"/>
          <w:shd w:val="clear" w:color="auto" w:fill="FFFFFF"/>
        </w:rPr>
        <w:t xml:space="preserve"> (April-June)</w:t>
      </w:r>
    </w:p>
    <w:p w14:paraId="2010E557" w14:textId="77777777" w:rsidR="00A060D1" w:rsidRPr="00F6556D" w:rsidRDefault="00E73D3E" w:rsidP="00A060D1">
      <w:pPr>
        <w:spacing w:after="0" w:line="240" w:lineRule="auto"/>
        <w:ind w:left="360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Cs/>
          <w:shd w:val="clear" w:color="auto" w:fill="FFFFFF"/>
        </w:rPr>
        <w:t xml:space="preserve">• </w:t>
      </w:r>
      <w:r w:rsidR="00A060D1" w:rsidRPr="00F6556D">
        <w:rPr>
          <w:rFonts w:cstheme="minorHAnsi"/>
          <w:b/>
          <w:bCs/>
          <w:shd w:val="clear" w:color="auto" w:fill="FFFFFF"/>
        </w:rPr>
        <w:t>Explore Branson FAM &amp; Marketplace (April 17-19)</w:t>
      </w:r>
    </w:p>
    <w:p w14:paraId="42B93BEA" w14:textId="6E378A20" w:rsidR="00A060D1" w:rsidRDefault="003D49AC" w:rsidP="0006680E">
      <w:pPr>
        <w:numPr>
          <w:ilvl w:val="1"/>
          <w:numId w:val="6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In the After Action Review, we discussed having two separate </w:t>
      </w:r>
      <w:r w:rsidR="00B97399">
        <w:rPr>
          <w:rFonts w:cstheme="minorHAnsi"/>
          <w:shd w:val="clear" w:color="auto" w:fill="FFFFFF"/>
        </w:rPr>
        <w:t xml:space="preserve">FAM </w:t>
      </w:r>
      <w:r>
        <w:rPr>
          <w:rFonts w:cstheme="minorHAnsi"/>
          <w:shd w:val="clear" w:color="auto" w:fill="FFFFFF"/>
        </w:rPr>
        <w:t>tracks for student groups and for general individuals</w:t>
      </w:r>
      <w:r w:rsidR="007C52CC">
        <w:rPr>
          <w:rFonts w:cstheme="minorHAnsi"/>
          <w:shd w:val="clear" w:color="auto" w:fill="FFFFFF"/>
        </w:rPr>
        <w:t>.</w:t>
      </w:r>
      <w:r w:rsidR="007B1670">
        <w:rPr>
          <w:rFonts w:cstheme="minorHAnsi"/>
          <w:shd w:val="clear" w:color="auto" w:fill="FFFFFF"/>
        </w:rPr>
        <w:t xml:space="preserve"> We received </w:t>
      </w:r>
      <w:r w:rsidR="00CD78AF">
        <w:rPr>
          <w:rFonts w:cstheme="minorHAnsi"/>
          <w:shd w:val="clear" w:color="auto" w:fill="FFFFFF"/>
        </w:rPr>
        <w:t>feedback about communication</w:t>
      </w:r>
      <w:r w:rsidR="0006275D">
        <w:rPr>
          <w:rFonts w:cstheme="minorHAnsi"/>
          <w:shd w:val="clear" w:color="auto" w:fill="FFFFFF"/>
        </w:rPr>
        <w:t xml:space="preserve">, </w:t>
      </w:r>
      <w:r w:rsidR="00CD78AF">
        <w:rPr>
          <w:rFonts w:cstheme="minorHAnsi"/>
          <w:shd w:val="clear" w:color="auto" w:fill="FFFFFF"/>
        </w:rPr>
        <w:t xml:space="preserve">event logistics, </w:t>
      </w:r>
      <w:r w:rsidR="0006275D">
        <w:rPr>
          <w:rFonts w:cstheme="minorHAnsi"/>
          <w:shd w:val="clear" w:color="auto" w:fill="FFFFFF"/>
        </w:rPr>
        <w:t xml:space="preserve">and enhancing the networking opportunities, </w:t>
      </w:r>
      <w:r w:rsidR="00CD78AF">
        <w:rPr>
          <w:rFonts w:cstheme="minorHAnsi"/>
          <w:shd w:val="clear" w:color="auto" w:fill="FFFFFF"/>
        </w:rPr>
        <w:t>which we will take into account for future FAM events.</w:t>
      </w:r>
    </w:p>
    <w:p w14:paraId="3219FC1A" w14:textId="788AAEFA" w:rsidR="00097D65" w:rsidRPr="00443132" w:rsidRDefault="00227C1B" w:rsidP="00443132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z w:val="24"/>
          <w:szCs w:val="24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We asked tour operators via survey which month they prefer for the FAM and they picked April, with Mar</w:t>
      </w:r>
      <w:r w:rsidR="009747FF">
        <w:rPr>
          <w:rFonts w:cstheme="minorHAnsi"/>
          <w:shd w:val="clear" w:color="auto" w:fill="FFFFFF"/>
        </w:rPr>
        <w:t>ch and August as runners up.</w:t>
      </w:r>
      <w:r w:rsidR="00EC2F85">
        <w:rPr>
          <w:rFonts w:cstheme="minorHAnsi"/>
          <w:shd w:val="clear" w:color="auto" w:fill="FFFFFF"/>
        </w:rPr>
        <w:t xml:space="preserve"> April was the clear consensus</w:t>
      </w:r>
      <w:r w:rsidR="00443132">
        <w:rPr>
          <w:rFonts w:cstheme="minorHAnsi"/>
          <w:shd w:val="clear" w:color="auto" w:fill="FFFFFF"/>
        </w:rPr>
        <w:t>.</w:t>
      </w:r>
    </w:p>
    <w:p w14:paraId="5AB41334" w14:textId="3E0FC01C" w:rsidR="00443132" w:rsidRPr="00097D65" w:rsidRDefault="00443132" w:rsidP="00443132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z w:val="24"/>
          <w:szCs w:val="24"/>
          <w:shd w:val="clear" w:color="auto" w:fill="FFFFFF"/>
        </w:rPr>
      </w:pPr>
      <w:r>
        <w:rPr>
          <w:rFonts w:cstheme="minorHAnsi"/>
          <w:shd w:val="clear" w:color="auto" w:fill="FFFFFF"/>
        </w:rPr>
        <w:t>Discussed potential dates for 2025</w:t>
      </w:r>
      <w:r w:rsidR="009D47F6">
        <w:rPr>
          <w:rFonts w:cstheme="minorHAnsi"/>
          <w:shd w:val="clear" w:color="auto" w:fill="FFFFFF"/>
        </w:rPr>
        <w:t>, trying to avoid Easter week</w:t>
      </w:r>
      <w:r w:rsidR="00821A88">
        <w:rPr>
          <w:rFonts w:cstheme="minorHAnsi"/>
          <w:shd w:val="clear" w:color="auto" w:fill="FFFFFF"/>
        </w:rPr>
        <w:t xml:space="preserve"> (April </w:t>
      </w:r>
      <w:r w:rsidR="00D1216E">
        <w:rPr>
          <w:rFonts w:cstheme="minorHAnsi"/>
          <w:shd w:val="clear" w:color="auto" w:fill="FFFFFF"/>
        </w:rPr>
        <w:t>13</w:t>
      </w:r>
      <w:r w:rsidR="00D1216E" w:rsidRPr="00D1216E">
        <w:rPr>
          <w:rFonts w:cstheme="minorHAnsi"/>
          <w:shd w:val="clear" w:color="auto" w:fill="FFFFFF"/>
          <w:vertAlign w:val="superscript"/>
        </w:rPr>
        <w:t>th</w:t>
      </w:r>
      <w:r w:rsidR="00D1216E">
        <w:rPr>
          <w:rFonts w:cstheme="minorHAnsi"/>
          <w:shd w:val="clear" w:color="auto" w:fill="FFFFFF"/>
        </w:rPr>
        <w:t>-</w:t>
      </w:r>
      <w:r w:rsidR="00821A88">
        <w:rPr>
          <w:rFonts w:cstheme="minorHAnsi"/>
          <w:shd w:val="clear" w:color="auto" w:fill="FFFFFF"/>
        </w:rPr>
        <w:t>20</w:t>
      </w:r>
      <w:r w:rsidR="00821A88" w:rsidRPr="00821A88">
        <w:rPr>
          <w:rFonts w:cstheme="minorHAnsi"/>
          <w:shd w:val="clear" w:color="auto" w:fill="FFFFFF"/>
          <w:vertAlign w:val="superscript"/>
        </w:rPr>
        <w:t>th</w:t>
      </w:r>
      <w:r w:rsidR="00821A88">
        <w:rPr>
          <w:rFonts w:cstheme="minorHAnsi"/>
          <w:shd w:val="clear" w:color="auto" w:fill="FFFFFF"/>
        </w:rPr>
        <w:t>)</w:t>
      </w:r>
      <w:r w:rsidR="001468A3">
        <w:rPr>
          <w:rFonts w:cstheme="minorHAnsi"/>
          <w:shd w:val="clear" w:color="auto" w:fill="FFFFFF"/>
        </w:rPr>
        <w:t xml:space="preserve">. Could </w:t>
      </w:r>
      <w:r w:rsidR="00120849">
        <w:rPr>
          <w:rFonts w:cstheme="minorHAnsi"/>
          <w:shd w:val="clear" w:color="auto" w:fill="FFFFFF"/>
        </w:rPr>
        <w:t>back it up to Music Fest (April 25</w:t>
      </w:r>
      <w:r w:rsidR="00120849" w:rsidRPr="00120849">
        <w:rPr>
          <w:rFonts w:cstheme="minorHAnsi"/>
          <w:shd w:val="clear" w:color="auto" w:fill="FFFFFF"/>
          <w:vertAlign w:val="superscript"/>
        </w:rPr>
        <w:t>th</w:t>
      </w:r>
      <w:r w:rsidR="00120849">
        <w:rPr>
          <w:rFonts w:cstheme="minorHAnsi"/>
          <w:shd w:val="clear" w:color="auto" w:fill="FFFFFF"/>
        </w:rPr>
        <w:t>)</w:t>
      </w:r>
      <w:r w:rsidR="003E2844">
        <w:rPr>
          <w:rFonts w:cstheme="minorHAnsi"/>
          <w:shd w:val="clear" w:color="auto" w:fill="FFFFFF"/>
        </w:rPr>
        <w:t xml:space="preserve"> but need to determine if they would be in competition with each other.</w:t>
      </w:r>
    </w:p>
    <w:p w14:paraId="35BAA115" w14:textId="741A1DFC" w:rsidR="00A060D1" w:rsidRPr="00F6556D" w:rsidRDefault="00E73D3E" w:rsidP="004249A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F6556D">
        <w:rPr>
          <w:rFonts w:cstheme="minorHAnsi"/>
          <w:b/>
          <w:shd w:val="clear" w:color="auto" w:fill="FFFFFF"/>
        </w:rPr>
        <w:t>IPW (May 3-7)</w:t>
      </w:r>
      <w:r w:rsidR="00FB37F9">
        <w:rPr>
          <w:rFonts w:cstheme="minorHAnsi"/>
          <w:b/>
          <w:shd w:val="clear" w:color="auto" w:fill="FFFFFF"/>
        </w:rPr>
        <w:t xml:space="preserve"> / International Travel to Branson</w:t>
      </w:r>
    </w:p>
    <w:p w14:paraId="45107C52" w14:textId="4F45B738" w:rsidR="00A060D1" w:rsidRPr="00097D65" w:rsidRDefault="00AF5505" w:rsidP="004249AF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z w:val="24"/>
          <w:szCs w:val="24"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Nashville, Washington DC, and Florida are </w:t>
      </w:r>
      <w:r w:rsidR="00384906">
        <w:rPr>
          <w:rFonts w:cstheme="minorHAnsi"/>
          <w:bCs/>
          <w:shd w:val="clear" w:color="auto" w:fill="FFFFFF"/>
        </w:rPr>
        <w:t xml:space="preserve">currently </w:t>
      </w:r>
      <w:r>
        <w:rPr>
          <w:rFonts w:cstheme="minorHAnsi"/>
          <w:bCs/>
          <w:shd w:val="clear" w:color="auto" w:fill="FFFFFF"/>
        </w:rPr>
        <w:t xml:space="preserve">more popular destinations for international </w:t>
      </w:r>
      <w:r w:rsidR="00FD68C1">
        <w:rPr>
          <w:rFonts w:cstheme="minorHAnsi"/>
          <w:bCs/>
          <w:shd w:val="clear" w:color="auto" w:fill="FFFFFF"/>
        </w:rPr>
        <w:t>students.</w:t>
      </w:r>
    </w:p>
    <w:p w14:paraId="45024AE7" w14:textId="77777777" w:rsidR="00E73D3E" w:rsidRPr="00F6556D" w:rsidRDefault="00E73D3E" w:rsidP="00E73D3E">
      <w:pPr>
        <w:spacing w:after="0" w:line="240" w:lineRule="auto"/>
        <w:rPr>
          <w:rFonts w:cstheme="minorHAnsi"/>
          <w:bCs/>
          <w:shd w:val="clear" w:color="auto" w:fill="FFFFFF"/>
        </w:rPr>
      </w:pPr>
    </w:p>
    <w:p w14:paraId="38D8FC7D" w14:textId="55B1CEA0" w:rsidR="00A060D1" w:rsidRPr="00F6556D" w:rsidRDefault="002F4F20" w:rsidP="00E73D3E">
      <w:pPr>
        <w:spacing w:after="0" w:line="240" w:lineRule="auto"/>
        <w:rPr>
          <w:rFonts w:cstheme="minorHAnsi"/>
          <w:b/>
          <w:u w:val="single"/>
          <w:shd w:val="clear" w:color="auto" w:fill="FFFFFF"/>
        </w:rPr>
      </w:pPr>
      <w:r w:rsidRPr="00F6556D">
        <w:rPr>
          <w:rFonts w:cstheme="minorHAnsi"/>
          <w:b/>
          <w:u w:val="single"/>
          <w:shd w:val="clear" w:color="auto" w:fill="FFFFFF"/>
        </w:rPr>
        <w:t>Upcoming Conferences</w:t>
      </w:r>
      <w:r w:rsidR="00097D65">
        <w:rPr>
          <w:rFonts w:cstheme="minorHAnsi"/>
          <w:b/>
          <w:u w:val="single"/>
          <w:shd w:val="clear" w:color="auto" w:fill="FFFFFF"/>
        </w:rPr>
        <w:t>/ Future Planning</w:t>
      </w:r>
    </w:p>
    <w:p w14:paraId="29AE02D1" w14:textId="7549BE4E" w:rsidR="002F4F20" w:rsidRPr="00F6556D" w:rsidRDefault="002F4F20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SYTA 2025</w:t>
      </w:r>
    </w:p>
    <w:p w14:paraId="23ECA3E3" w14:textId="7DB9E395" w:rsidR="00AA6C24" w:rsidRPr="00F6556D" w:rsidRDefault="00AA6C24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 w:rsidRPr="00F6556D">
        <w:rPr>
          <w:rFonts w:cstheme="minorHAnsi"/>
          <w:shd w:val="clear" w:color="auto" w:fill="FFFFFF"/>
        </w:rPr>
        <w:t>Ice Cream Cart Activation</w:t>
      </w:r>
      <w:r w:rsidR="00F6556D" w:rsidRPr="00F6556D">
        <w:rPr>
          <w:rFonts w:cstheme="minorHAnsi"/>
          <w:shd w:val="clear" w:color="auto" w:fill="FFFFFF"/>
        </w:rPr>
        <w:t xml:space="preserve"> on Track</w:t>
      </w:r>
    </w:p>
    <w:p w14:paraId="48C8AF75" w14:textId="558256BE" w:rsidR="00AA6C24" w:rsidRPr="00F6556D" w:rsidRDefault="00AA6C24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 w:rsidRPr="00F6556D">
        <w:rPr>
          <w:rFonts w:cstheme="minorHAnsi"/>
          <w:shd w:val="clear" w:color="auto" w:fill="FFFFFF"/>
        </w:rPr>
        <w:t xml:space="preserve">Volunteer Shifts for </w:t>
      </w:r>
      <w:r w:rsidR="00097D65">
        <w:rPr>
          <w:rFonts w:cstheme="minorHAnsi"/>
          <w:shd w:val="clear" w:color="auto" w:fill="FFFFFF"/>
        </w:rPr>
        <w:t>Cart</w:t>
      </w:r>
      <w:r w:rsidRPr="00F6556D">
        <w:rPr>
          <w:rFonts w:cstheme="minorHAnsi"/>
          <w:shd w:val="clear" w:color="auto" w:fill="FFFFFF"/>
        </w:rPr>
        <w:t xml:space="preserve"> (Sat, Sun, Mon: 10-12, 2-4)</w:t>
      </w:r>
    </w:p>
    <w:p w14:paraId="296F1319" w14:textId="057CC883" w:rsidR="00AA6C24" w:rsidRPr="00F6556D" w:rsidRDefault="00E51E37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In our SYTA Task Force Meeting, we discussed </w:t>
      </w:r>
      <w:r w:rsidR="00672504">
        <w:rPr>
          <w:rFonts w:cstheme="minorHAnsi"/>
          <w:shd w:val="clear" w:color="auto" w:fill="FFFFFF"/>
        </w:rPr>
        <w:t>handing out cards with a QR code that you could submit at the booth</w:t>
      </w:r>
      <w:r w:rsidR="008F50F3">
        <w:rPr>
          <w:rFonts w:cstheme="minorHAnsi"/>
          <w:shd w:val="clear" w:color="auto" w:fill="FFFFFF"/>
        </w:rPr>
        <w:t>, and then we would do a raffle drawing with the cards after the show concludes.</w:t>
      </w:r>
      <w:r w:rsidR="00DA1D9F">
        <w:rPr>
          <w:rFonts w:cstheme="minorHAnsi"/>
          <w:shd w:val="clear" w:color="auto" w:fill="FFFFFF"/>
        </w:rPr>
        <w:t xml:space="preserve"> </w:t>
      </w:r>
      <w:r w:rsidR="00146314">
        <w:rPr>
          <w:rFonts w:cstheme="minorHAnsi"/>
          <w:shd w:val="clear" w:color="auto" w:fill="FFFFFF"/>
        </w:rPr>
        <w:t>Per feedback from the committee, l</w:t>
      </w:r>
      <w:r w:rsidR="004C7E57">
        <w:rPr>
          <w:rFonts w:cstheme="minorHAnsi"/>
          <w:shd w:val="clear" w:color="auto" w:fill="FFFFFF"/>
        </w:rPr>
        <w:t>ooking into</w:t>
      </w:r>
      <w:r w:rsidR="00DA1D9F">
        <w:rPr>
          <w:rFonts w:cstheme="minorHAnsi"/>
          <w:shd w:val="clear" w:color="auto" w:fill="FFFFFF"/>
        </w:rPr>
        <w:t xml:space="preserve"> a 1 year membership to an airline lounge of their choosing</w:t>
      </w:r>
      <w:r w:rsidR="00146314">
        <w:rPr>
          <w:rFonts w:cstheme="minorHAnsi"/>
          <w:shd w:val="clear" w:color="auto" w:fill="FFFFFF"/>
        </w:rPr>
        <w:t xml:space="preserve">, </w:t>
      </w:r>
      <w:r w:rsidR="00F116EA">
        <w:rPr>
          <w:rFonts w:cstheme="minorHAnsi"/>
          <w:shd w:val="clear" w:color="auto" w:fill="FFFFFF"/>
        </w:rPr>
        <w:t xml:space="preserve">and </w:t>
      </w:r>
      <w:r w:rsidR="00146314">
        <w:rPr>
          <w:rFonts w:cstheme="minorHAnsi"/>
          <w:shd w:val="clear" w:color="auto" w:fill="FFFFFF"/>
        </w:rPr>
        <w:t>doing</w:t>
      </w:r>
      <w:r w:rsidR="00F116EA">
        <w:rPr>
          <w:rFonts w:cstheme="minorHAnsi"/>
          <w:shd w:val="clear" w:color="auto" w:fill="FFFFFF"/>
        </w:rPr>
        <w:t xml:space="preserve"> the drawing on LinkedIn Live</w:t>
      </w:r>
      <w:r w:rsidR="007C0447">
        <w:rPr>
          <w:rFonts w:cstheme="minorHAnsi"/>
          <w:shd w:val="clear" w:color="auto" w:fill="FFFFFF"/>
        </w:rPr>
        <w:t>.</w:t>
      </w:r>
    </w:p>
    <w:p w14:paraId="0C57AF06" w14:textId="66E72391" w:rsidR="00A060D1" w:rsidRPr="00F6556D" w:rsidRDefault="00A060D1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ABA 2025</w:t>
      </w:r>
    </w:p>
    <w:p w14:paraId="192B82A2" w14:textId="38B8BC2F" w:rsidR="004E3307" w:rsidRDefault="00E71901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 </w:t>
      </w:r>
      <w:r w:rsidR="000F5FD1">
        <w:rPr>
          <w:rFonts w:cstheme="minorHAnsi"/>
          <w:shd w:val="clear" w:color="auto" w:fill="FFFFFF"/>
        </w:rPr>
        <w:t>potential venue</w:t>
      </w:r>
      <w:r>
        <w:rPr>
          <w:rFonts w:cstheme="minorHAnsi"/>
          <w:shd w:val="clear" w:color="auto" w:fill="FFFFFF"/>
        </w:rPr>
        <w:t xml:space="preserve"> that we selected </w:t>
      </w:r>
      <w:r w:rsidR="000F5FD1">
        <w:rPr>
          <w:rFonts w:cstheme="minorHAnsi"/>
          <w:shd w:val="clear" w:color="auto" w:fill="FFFFFF"/>
        </w:rPr>
        <w:t xml:space="preserve">for the ABA Dine-Around </w:t>
      </w:r>
      <w:r>
        <w:rPr>
          <w:rFonts w:cstheme="minorHAnsi"/>
          <w:shd w:val="clear" w:color="auto" w:fill="FFFFFF"/>
        </w:rPr>
        <w:t xml:space="preserve">is the Juniper Ballroom at </w:t>
      </w:r>
      <w:r w:rsidR="0099112C">
        <w:rPr>
          <w:rFonts w:cstheme="minorHAnsi"/>
          <w:shd w:val="clear" w:color="auto" w:fill="FFFFFF"/>
        </w:rPr>
        <w:t>T</w:t>
      </w:r>
      <w:r>
        <w:rPr>
          <w:rFonts w:cstheme="minorHAnsi"/>
          <w:shd w:val="clear" w:color="auto" w:fill="FFFFFF"/>
        </w:rPr>
        <w:t xml:space="preserve">he Notary </w:t>
      </w:r>
      <w:r w:rsidR="0099112C">
        <w:rPr>
          <w:rFonts w:cstheme="minorHAnsi"/>
          <w:shd w:val="clear" w:color="auto" w:fill="FFFFFF"/>
        </w:rPr>
        <w:t>by Marriott</w:t>
      </w:r>
      <w:r w:rsidR="000F5FD1">
        <w:rPr>
          <w:rFonts w:cstheme="minorHAnsi"/>
          <w:shd w:val="clear" w:color="auto" w:fill="FFFFFF"/>
        </w:rPr>
        <w:t>.</w:t>
      </w:r>
      <w:r w:rsidR="00BE53DD">
        <w:rPr>
          <w:rFonts w:cstheme="minorHAnsi"/>
          <w:shd w:val="clear" w:color="auto" w:fill="FFFFFF"/>
        </w:rPr>
        <w:t xml:space="preserve"> </w:t>
      </w:r>
      <w:r w:rsidR="00D809C0">
        <w:rPr>
          <w:rFonts w:cstheme="minorHAnsi"/>
          <w:shd w:val="clear" w:color="auto" w:fill="FFFFFF"/>
        </w:rPr>
        <w:t xml:space="preserve">As </w:t>
      </w:r>
      <w:r w:rsidR="00BE53DD">
        <w:rPr>
          <w:rFonts w:cstheme="minorHAnsi"/>
          <w:shd w:val="clear" w:color="auto" w:fill="FFFFFF"/>
        </w:rPr>
        <w:t>The Notary is one of the host hotels,</w:t>
      </w:r>
      <w:r w:rsidR="00D809C0">
        <w:rPr>
          <w:rFonts w:cstheme="minorHAnsi"/>
          <w:shd w:val="clear" w:color="auto" w:fill="FFFFFF"/>
        </w:rPr>
        <w:t xml:space="preserve"> everyone will be close</w:t>
      </w:r>
      <w:r w:rsidR="00FF2EF2">
        <w:rPr>
          <w:rFonts w:cstheme="minorHAnsi"/>
          <w:shd w:val="clear" w:color="auto" w:fill="FFFFFF"/>
        </w:rPr>
        <w:t>-</w:t>
      </w:r>
      <w:r w:rsidR="00D809C0">
        <w:rPr>
          <w:rFonts w:cstheme="minorHAnsi"/>
          <w:shd w:val="clear" w:color="auto" w:fill="FFFFFF"/>
        </w:rPr>
        <w:t>by</w:t>
      </w:r>
      <w:r w:rsidR="00FF2EF2">
        <w:rPr>
          <w:rFonts w:cstheme="minorHAnsi"/>
          <w:shd w:val="clear" w:color="auto" w:fill="FFFFFF"/>
        </w:rPr>
        <w:t>,</w:t>
      </w:r>
      <w:r w:rsidR="00D809C0">
        <w:rPr>
          <w:rFonts w:cstheme="minorHAnsi"/>
          <w:shd w:val="clear" w:color="auto" w:fill="FFFFFF"/>
        </w:rPr>
        <w:t xml:space="preserve"> </w:t>
      </w:r>
      <w:r w:rsidR="00BE53DD">
        <w:rPr>
          <w:rFonts w:cstheme="minorHAnsi"/>
          <w:shd w:val="clear" w:color="auto" w:fill="FFFFFF"/>
        </w:rPr>
        <w:t xml:space="preserve">and we can have a shuttle looping around to </w:t>
      </w:r>
      <w:r w:rsidR="00D809C0">
        <w:rPr>
          <w:rFonts w:cstheme="minorHAnsi"/>
          <w:shd w:val="clear" w:color="auto" w:fill="FFFFFF"/>
        </w:rPr>
        <w:t>transport attendees.</w:t>
      </w:r>
    </w:p>
    <w:p w14:paraId="60F4407D" w14:textId="74B6FE95" w:rsidR="001F47D6" w:rsidRPr="00F6556D" w:rsidRDefault="001F47D6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Discussed possibly switching to a breakfast or lunch in the future</w:t>
      </w:r>
    </w:p>
    <w:p w14:paraId="1AE23EDE" w14:textId="7E12253D" w:rsidR="00A060D1" w:rsidRPr="00F6556D" w:rsidRDefault="00A060D1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 w:rsidRPr="00F6556D">
        <w:rPr>
          <w:rFonts w:cstheme="minorHAnsi"/>
          <w:shd w:val="clear" w:color="auto" w:fill="FFFFFF"/>
        </w:rPr>
        <w:t>Task Force Sign-Up</w:t>
      </w:r>
    </w:p>
    <w:p w14:paraId="2F6BB33B" w14:textId="66684A90" w:rsidR="00A060D1" w:rsidRPr="00F6556D" w:rsidRDefault="00A060D1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TMEA 2025</w:t>
      </w:r>
    </w:p>
    <w:p w14:paraId="21330C0C" w14:textId="58C441AA" w:rsidR="00A060D1" w:rsidRPr="00F6556D" w:rsidRDefault="00A060D1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 w:rsidRPr="00F6556D">
        <w:rPr>
          <w:rFonts w:cstheme="minorHAnsi"/>
          <w:shd w:val="clear" w:color="auto" w:fill="FFFFFF"/>
        </w:rPr>
        <w:t>Dine around venue secured</w:t>
      </w:r>
    </w:p>
    <w:p w14:paraId="5F8CA3E5" w14:textId="77777777" w:rsidR="004E3307" w:rsidRPr="00F6556D" w:rsidRDefault="004E3307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Branson LIVE! (Spring &amp; Fall)</w:t>
      </w:r>
    </w:p>
    <w:p w14:paraId="0AF7CD53" w14:textId="04C04D0C" w:rsidR="004E3307" w:rsidRDefault="0099394F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All responses from survey indicated February as the best month for the Spring</w:t>
      </w:r>
      <w:r w:rsidR="00CC188B">
        <w:rPr>
          <w:rFonts w:cstheme="minorHAnsi"/>
          <w:shd w:val="clear" w:color="auto" w:fill="FFFFFF"/>
        </w:rPr>
        <w:t xml:space="preserve"> event</w:t>
      </w:r>
      <w:r w:rsidR="00F86BF2">
        <w:rPr>
          <w:rFonts w:cstheme="minorHAnsi"/>
          <w:shd w:val="clear" w:color="auto" w:fill="FFFFFF"/>
        </w:rPr>
        <w:t>, and we discussed the last week of February or first week of March as potential dates.</w:t>
      </w:r>
    </w:p>
    <w:p w14:paraId="52616D0F" w14:textId="1EDAFFD1" w:rsidR="0041205B" w:rsidRDefault="0041205B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Survey also indicated Little Rock or Frisco, TX as preferred locations</w:t>
      </w:r>
      <w:r w:rsidR="008D16EC">
        <w:rPr>
          <w:rFonts w:cstheme="minorHAnsi"/>
          <w:shd w:val="clear" w:color="auto" w:fill="FFFFFF"/>
        </w:rPr>
        <w:t>, followed by Oklahoma City and Memphis.</w:t>
      </w:r>
    </w:p>
    <w:p w14:paraId="2DB0F636" w14:textId="6F560C82" w:rsidR="008D16EC" w:rsidRPr="00F6556D" w:rsidRDefault="008D16EC" w:rsidP="004249AF">
      <w:pPr>
        <w:numPr>
          <w:ilvl w:val="1"/>
          <w:numId w:val="7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Many also indicated an interest in </w:t>
      </w:r>
      <w:r w:rsidR="002E32E0">
        <w:rPr>
          <w:rFonts w:cstheme="minorHAnsi"/>
          <w:shd w:val="clear" w:color="auto" w:fill="FFFFFF"/>
        </w:rPr>
        <w:t xml:space="preserve">adding </w:t>
      </w:r>
      <w:r>
        <w:rPr>
          <w:rFonts w:cstheme="minorHAnsi"/>
          <w:shd w:val="clear" w:color="auto" w:fill="FFFFFF"/>
        </w:rPr>
        <w:t>a Fall event</w:t>
      </w:r>
      <w:r w:rsidR="00722751">
        <w:rPr>
          <w:rFonts w:cstheme="minorHAnsi"/>
          <w:shd w:val="clear" w:color="auto" w:fill="FFFFFF"/>
        </w:rPr>
        <w:t>, with Memphis being the preferred location.</w:t>
      </w:r>
    </w:p>
    <w:p w14:paraId="32902836" w14:textId="192B58CE" w:rsidR="00A060D1" w:rsidRPr="00F6556D" w:rsidRDefault="00A060D1" w:rsidP="00A060D1">
      <w:pPr>
        <w:spacing w:after="0" w:line="240" w:lineRule="auto"/>
        <w:rPr>
          <w:rFonts w:cstheme="minorHAnsi"/>
          <w:shd w:val="clear" w:color="auto" w:fill="FFFFFF"/>
        </w:rPr>
      </w:pPr>
    </w:p>
    <w:p w14:paraId="33EDD187" w14:textId="77777777" w:rsidR="002F4F20" w:rsidRPr="00F6556D" w:rsidRDefault="002F4F20" w:rsidP="002F4F20">
      <w:pPr>
        <w:spacing w:after="0" w:line="240" w:lineRule="auto"/>
        <w:rPr>
          <w:rFonts w:cstheme="minorHAnsi"/>
          <w:b/>
          <w:bCs/>
          <w:u w:val="single"/>
          <w:shd w:val="clear" w:color="auto" w:fill="FFFFFF"/>
        </w:rPr>
      </w:pPr>
      <w:r w:rsidRPr="00F6556D">
        <w:rPr>
          <w:rFonts w:cstheme="minorHAnsi"/>
          <w:b/>
          <w:bCs/>
          <w:u w:val="single"/>
          <w:shd w:val="clear" w:color="auto" w:fill="FFFFFF"/>
        </w:rPr>
        <w:t>Non-Student In-Market Conferences</w:t>
      </w:r>
    </w:p>
    <w:p w14:paraId="458BEE07" w14:textId="77777777" w:rsidR="002F4F20" w:rsidRPr="00F6556D" w:rsidRDefault="002F4F20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Going on Faith (Aug 5-9)</w:t>
      </w:r>
    </w:p>
    <w:p w14:paraId="24374F0C" w14:textId="77777777" w:rsidR="002F4F20" w:rsidRPr="00F6556D" w:rsidRDefault="002F4F20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SMERF Express (Sept 9-13)</w:t>
      </w:r>
    </w:p>
    <w:p w14:paraId="78E0444A" w14:textId="77777777" w:rsidR="002F4F20" w:rsidRPr="00F6556D" w:rsidRDefault="002F4F20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Rally Point Branson</w:t>
      </w:r>
    </w:p>
    <w:p w14:paraId="4EA8CF48" w14:textId="77777777" w:rsidR="002F4F20" w:rsidRPr="00F6556D" w:rsidRDefault="002F4F20" w:rsidP="004249AF">
      <w:pPr>
        <w:numPr>
          <w:ilvl w:val="0"/>
          <w:numId w:val="7"/>
        </w:num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F6556D">
        <w:rPr>
          <w:rFonts w:cstheme="minorHAnsi"/>
          <w:b/>
          <w:bCs/>
          <w:shd w:val="clear" w:color="auto" w:fill="FFFFFF"/>
        </w:rPr>
        <w:t>Small Market Meeting Summit</w:t>
      </w:r>
    </w:p>
    <w:p w14:paraId="6ED8E1E2" w14:textId="77777777" w:rsidR="00A060D1" w:rsidRPr="00F6556D" w:rsidRDefault="00A060D1" w:rsidP="00E73D3E">
      <w:pPr>
        <w:spacing w:after="0" w:line="240" w:lineRule="auto"/>
        <w:rPr>
          <w:rFonts w:cstheme="minorHAnsi"/>
          <w:bCs/>
          <w:shd w:val="clear" w:color="auto" w:fill="FFFFFF"/>
        </w:rPr>
      </w:pPr>
    </w:p>
    <w:p w14:paraId="3B2703E8" w14:textId="3F9C902A" w:rsidR="002F4F20" w:rsidRPr="00F6556D" w:rsidRDefault="002F4F20" w:rsidP="00E73D3E">
      <w:pPr>
        <w:spacing w:after="0" w:line="240" w:lineRule="auto"/>
        <w:rPr>
          <w:rFonts w:cstheme="minorHAnsi"/>
          <w:b/>
          <w:u w:val="single"/>
          <w:shd w:val="clear" w:color="auto" w:fill="FFFFFF"/>
        </w:rPr>
      </w:pPr>
      <w:r w:rsidRPr="00F6556D">
        <w:rPr>
          <w:rFonts w:cstheme="minorHAnsi"/>
          <w:b/>
          <w:u w:val="single"/>
          <w:shd w:val="clear" w:color="auto" w:fill="FFFFFF"/>
        </w:rPr>
        <w:t>Strategy Discussion</w:t>
      </w:r>
    </w:p>
    <w:p w14:paraId="3FB4BDC8" w14:textId="0FF5EB6D" w:rsidR="002F4F20" w:rsidRDefault="002F4F20" w:rsidP="004249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F6556D">
        <w:rPr>
          <w:rFonts w:cstheme="minorHAnsi"/>
          <w:bCs/>
          <w:shd w:val="clear" w:color="auto" w:fill="FFFFFF"/>
        </w:rPr>
        <w:t>Reaching new markets in 2025-2026</w:t>
      </w:r>
    </w:p>
    <w:p w14:paraId="5D60DA4C" w14:textId="70EEC769" w:rsidR="00D61652" w:rsidRPr="00F6556D" w:rsidRDefault="008B2ADD" w:rsidP="00D61652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Ensure that everyone is selling the entire destination, not just their attraction.</w:t>
      </w:r>
    </w:p>
    <w:p w14:paraId="55302AFB" w14:textId="12B4BE2E" w:rsidR="002F4F20" w:rsidRPr="00F6556D" w:rsidRDefault="002F4F20" w:rsidP="004249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F6556D">
        <w:rPr>
          <w:rFonts w:cstheme="minorHAnsi"/>
          <w:bCs/>
          <w:shd w:val="clear" w:color="auto" w:fill="FFFFFF"/>
        </w:rPr>
        <w:t>Missouri Music Educators Association</w:t>
      </w:r>
    </w:p>
    <w:p w14:paraId="3BB7EBB2" w14:textId="77777777" w:rsidR="00F6556D" w:rsidRPr="00F6556D" w:rsidRDefault="00F6556D" w:rsidP="00F6556D">
      <w:pPr>
        <w:pStyle w:val="ListParagraph"/>
        <w:spacing w:after="0" w:line="240" w:lineRule="auto"/>
        <w:rPr>
          <w:rFonts w:ascii="Brandon Text Regular" w:hAnsi="Brandon Text Regular"/>
          <w:bCs/>
          <w:sz w:val="24"/>
          <w:szCs w:val="24"/>
          <w:shd w:val="clear" w:color="auto" w:fill="FFFFFF"/>
        </w:rPr>
      </w:pPr>
    </w:p>
    <w:tbl>
      <w:tblPr>
        <w:tblW w:w="917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15"/>
        <w:gridCol w:w="1530"/>
        <w:gridCol w:w="2070"/>
        <w:gridCol w:w="2160"/>
      </w:tblGrid>
      <w:tr w:rsidR="004E3307" w:rsidRPr="004E3307" w14:paraId="2E74E6DC" w14:textId="77777777" w:rsidTr="004E3307">
        <w:trPr>
          <w:trHeight w:val="3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5B7B" w14:textId="77777777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FMEA (Florida)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A44DC9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 (STU)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D22A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Tampa, FL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6D4C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8-11</w:t>
            </w:r>
          </w:p>
        </w:tc>
      </w:tr>
      <w:tr w:rsidR="004E3307" w:rsidRPr="004E3307" w14:paraId="3B2FDE1C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2D77" w14:textId="77777777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SYTA Summit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E211BC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 (STU)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3B88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Scottsdale, AZ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88E7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16-19</w:t>
            </w:r>
          </w:p>
        </w:tc>
      </w:tr>
      <w:tr w:rsidR="004E3307" w:rsidRPr="004E3307" w14:paraId="7012D3A9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A9FF" w14:textId="21A6140D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Michigan Music </w:t>
            </w: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Conference</w:t>
            </w: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4E5C99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 (STU)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45EE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Grand Rapids, 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87F7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23-25</w:t>
            </w:r>
          </w:p>
        </w:tc>
      </w:tr>
      <w:tr w:rsidR="004E3307" w:rsidRPr="004E3307" w14:paraId="1EA958DA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9EB5" w14:textId="77777777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MMEA (Missouri)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317CE5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 (STU)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0953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Lake of the Ozarks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8E77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28 - Feb 1</w:t>
            </w:r>
          </w:p>
        </w:tc>
      </w:tr>
      <w:tr w:rsidR="004E3307" w:rsidRPr="004E3307" w14:paraId="3C7B1DF8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7311" w14:textId="77777777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IMEA/ IMEC (Illinois)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C54523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 (STU)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5A7B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Peoria, IL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09CE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29 - Feb 1</w:t>
            </w:r>
          </w:p>
        </w:tc>
      </w:tr>
      <w:tr w:rsidR="004E3307" w:rsidRPr="004E3307" w14:paraId="4E35699C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37967" w14:textId="77777777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ABA Annual Marketplace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54BC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94EE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Philadelphia, 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E1FC3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1-4</w:t>
            </w:r>
          </w:p>
        </w:tc>
      </w:tr>
      <w:tr w:rsidR="004E3307" w:rsidRPr="004E3307" w14:paraId="1ACE6B93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1638E" w14:textId="77777777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OMEA (Ohio)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F52F48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 (STU)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97D4" w14:textId="2A73D041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5C1C" w14:textId="5333B839" w:rsidR="004E3307" w:rsidRPr="004E3307" w:rsidRDefault="004E3307" w:rsidP="004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</w:tr>
      <w:tr w:rsidR="004E3307" w:rsidRPr="004E3307" w14:paraId="1FA44B35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B23A" w14:textId="77777777" w:rsidR="004E3307" w:rsidRPr="004E3307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TMEA (Texas)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1F5461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 (STU)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EA14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Antonio, TX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B6C4" w14:textId="77777777" w:rsidR="004E3307" w:rsidRPr="004E3307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3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 12-15</w:t>
            </w:r>
          </w:p>
        </w:tc>
      </w:tr>
      <w:tr w:rsidR="004E3307" w:rsidRPr="004E3307" w14:paraId="433CDF6D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0BE7D" w14:textId="1EBF6EE3" w:rsidR="004E3307" w:rsidRPr="00F6556D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Branson LIVE (Spring)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A571" w14:textId="283C9FBC" w:rsidR="004E3307" w:rsidRPr="00F6556D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FA655" w14:textId="395DEA8B" w:rsidR="004E3307" w:rsidRPr="00F6556D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Frisco, TX (DFW)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CF341" w14:textId="04652BD8" w:rsidR="004E3307" w:rsidRPr="00F6556D" w:rsidRDefault="002F4F20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TBD-</w:t>
            </w:r>
            <w:r w:rsidR="004E3307"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February</w:t>
            </w:r>
          </w:p>
        </w:tc>
      </w:tr>
      <w:tr w:rsidR="004E3307" w:rsidRPr="004E3307" w14:paraId="7DC4A6EC" w14:textId="77777777" w:rsidTr="004E330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CC480" w14:textId="7786FFEF" w:rsidR="004E3307" w:rsidRPr="00F6556D" w:rsidRDefault="004E3307" w:rsidP="004E3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Brandon Text Regular" w:hAnsi="Brandon Text Regular"/>
                <w:sz w:val="20"/>
                <w:szCs w:val="20"/>
                <w:shd w:val="clear" w:color="auto" w:fill="FFFFFF"/>
              </w:rPr>
              <w:t>Explore Branson FAM &amp; Marketplace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3750" w14:textId="4D98AB47" w:rsidR="004E3307" w:rsidRPr="00F6556D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Leisure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5B3F9" w14:textId="726DF4A8" w:rsidR="004E3307" w:rsidRPr="00F6556D" w:rsidRDefault="004E3307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Branson, 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60042" w14:textId="3FFE9F0E" w:rsidR="004E3307" w:rsidRPr="00F6556D" w:rsidRDefault="002F4F20" w:rsidP="004E3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TBD-</w:t>
            </w:r>
            <w:r w:rsidR="004E3307" w:rsidRPr="00F655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</w:t>
            </w:r>
          </w:p>
        </w:tc>
      </w:tr>
    </w:tbl>
    <w:p w14:paraId="0479AE17" w14:textId="77777777" w:rsidR="00F6556D" w:rsidRDefault="00F6556D" w:rsidP="002F4F20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</w:p>
    <w:p w14:paraId="43F3C68D" w14:textId="7516BDBB" w:rsidR="002F4F20" w:rsidRPr="001E0F7D" w:rsidRDefault="002F4F20" w:rsidP="002F4F20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 w:rsidRPr="001E0F7D">
        <w:rPr>
          <w:rFonts w:ascii="Brandon Text Regular" w:hAnsi="Brandon Text Regular"/>
          <w:b/>
          <w:bCs/>
          <w:sz w:val="24"/>
          <w:u w:val="single"/>
        </w:rPr>
        <w:t>Publications &amp; Marketing</w:t>
      </w:r>
    </w:p>
    <w:p w14:paraId="7A14E743" w14:textId="77777777" w:rsidR="002F4F20" w:rsidRPr="001E0F7D" w:rsidRDefault="002F4F20" w:rsidP="004249AF">
      <w:pPr>
        <w:pStyle w:val="ListParagraph"/>
        <w:numPr>
          <w:ilvl w:val="0"/>
          <w:numId w:val="1"/>
        </w:numPr>
        <w:spacing w:after="0"/>
        <w:rPr>
          <w:rFonts w:ascii="Brandon Text Regular" w:hAnsi="Brandon Text Regular"/>
          <w:b/>
          <w:bCs/>
          <w:szCs w:val="20"/>
        </w:rPr>
      </w:pPr>
      <w:r w:rsidRPr="001E0F7D">
        <w:rPr>
          <w:rFonts w:ascii="Brandon Text Regular" w:hAnsi="Brandon Text Regular"/>
          <w:b/>
          <w:bCs/>
          <w:szCs w:val="20"/>
          <w:shd w:val="clear" w:color="auto" w:fill="FFFFFF"/>
        </w:rPr>
        <w:t>Group Tour and Reunion Planner 2025-2026</w:t>
      </w:r>
    </w:p>
    <w:p w14:paraId="0EF8DF97" w14:textId="77777777" w:rsidR="002F4F20" w:rsidRPr="00E05DEC" w:rsidRDefault="002F4F20" w:rsidP="004249AF">
      <w:pPr>
        <w:pStyle w:val="ListParagraph"/>
        <w:numPr>
          <w:ilvl w:val="1"/>
          <w:numId w:val="1"/>
        </w:numPr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Deadline: August 14, 2024</w:t>
      </w:r>
    </w:p>
    <w:p w14:paraId="0BBC7119" w14:textId="561EF29D" w:rsidR="002F4F20" w:rsidRPr="00AF76AC" w:rsidRDefault="002F4F20" w:rsidP="004249AF">
      <w:pPr>
        <w:pStyle w:val="ListParagraph"/>
        <w:numPr>
          <w:ilvl w:val="0"/>
          <w:numId w:val="1"/>
        </w:numPr>
        <w:rPr>
          <w:rFonts w:ascii="Brandon Text Regular" w:hAnsi="Brandon Text Regular"/>
          <w:b/>
          <w:bCs/>
          <w:szCs w:val="20"/>
        </w:rPr>
      </w:pPr>
      <w:r w:rsidRPr="002F4F20">
        <w:rPr>
          <w:rFonts w:ascii="Brandon Text Regular" w:hAnsi="Brandon Text Regular"/>
          <w:b/>
          <w:bCs/>
          <w:szCs w:val="20"/>
          <w:shd w:val="clear" w:color="auto" w:fill="FFFFFF"/>
        </w:rPr>
        <w:t>Student Guide 2025-2026</w:t>
      </w:r>
    </w:p>
    <w:p w14:paraId="2E8288F9" w14:textId="7244DD38" w:rsidR="00AF76AC" w:rsidRPr="00AF76AC" w:rsidRDefault="00AF76AC" w:rsidP="00AF76AC">
      <w:pPr>
        <w:pStyle w:val="ListParagraph"/>
        <w:numPr>
          <w:ilvl w:val="1"/>
          <w:numId w:val="1"/>
        </w:numPr>
        <w:rPr>
          <w:rFonts w:ascii="Brandon Text Regular" w:hAnsi="Brandon Text Regular"/>
          <w:szCs w:val="20"/>
        </w:rPr>
      </w:pPr>
      <w:r w:rsidRPr="00AF76AC">
        <w:rPr>
          <w:rFonts w:ascii="Brandon Text Regular" w:hAnsi="Brandon Text Regular"/>
          <w:szCs w:val="20"/>
          <w:shd w:val="clear" w:color="auto" w:fill="FFFFFF"/>
        </w:rPr>
        <w:t>Focus on making it an inspiration tool for students, parents, and teachers</w:t>
      </w:r>
    </w:p>
    <w:p w14:paraId="63D496F3" w14:textId="1BF8C88E" w:rsidR="002F4F20" w:rsidRPr="00F6556D" w:rsidRDefault="002F4F20" w:rsidP="004249AF">
      <w:pPr>
        <w:pStyle w:val="ListParagraph"/>
        <w:numPr>
          <w:ilvl w:val="0"/>
          <w:numId w:val="1"/>
        </w:numPr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  <w:shd w:val="clear" w:color="auto" w:fill="FFFFFF"/>
        </w:rPr>
        <w:t>Student Video</w:t>
      </w:r>
      <w:r w:rsidR="00F6556D">
        <w:rPr>
          <w:rFonts w:ascii="Brandon Text Regular" w:hAnsi="Brandon Text Regular"/>
          <w:b/>
          <w:bCs/>
          <w:szCs w:val="20"/>
          <w:shd w:val="clear" w:color="auto" w:fill="FFFFFF"/>
        </w:rPr>
        <w:t>/ Content</w:t>
      </w:r>
    </w:p>
    <w:p w14:paraId="2B997C8E" w14:textId="77777777" w:rsidR="00A005D1" w:rsidRPr="00A005D1" w:rsidRDefault="00A005D1" w:rsidP="004249AF">
      <w:pPr>
        <w:pStyle w:val="ListParagraph"/>
        <w:numPr>
          <w:ilvl w:val="1"/>
          <w:numId w:val="1"/>
        </w:numPr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  <w:shd w:val="clear" w:color="auto" w:fill="FFFFFF"/>
        </w:rPr>
        <w:t>Let us know about student groups in-market</w:t>
      </w:r>
    </w:p>
    <w:p w14:paraId="34E4B8A9" w14:textId="5BDF9665" w:rsidR="00E73D3E" w:rsidRPr="00F6556D" w:rsidRDefault="00F6556D" w:rsidP="004249AF">
      <w:pPr>
        <w:pStyle w:val="ListParagraph"/>
        <w:numPr>
          <w:ilvl w:val="1"/>
          <w:numId w:val="1"/>
        </w:numPr>
        <w:rPr>
          <w:rFonts w:ascii="Brandon Text Regular" w:hAnsi="Brandon Text Regular"/>
          <w:szCs w:val="20"/>
        </w:rPr>
      </w:pPr>
      <w:r w:rsidRPr="00F6556D">
        <w:rPr>
          <w:rFonts w:ascii="Brandon Text Regular" w:hAnsi="Brandon Text Regular"/>
          <w:szCs w:val="20"/>
          <w:shd w:val="clear" w:color="auto" w:fill="FFFFFF"/>
        </w:rPr>
        <w:t>Release Forms</w:t>
      </w:r>
    </w:p>
    <w:p w14:paraId="71F8A50B" w14:textId="77777777" w:rsidR="00F6556D" w:rsidRPr="001E0F7D" w:rsidRDefault="00F6556D" w:rsidP="00F6556D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</w:pPr>
      <w:r w:rsidRPr="001E0F7D"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  <w:t>Closing Items</w:t>
      </w:r>
    </w:p>
    <w:p w14:paraId="0173C2A3" w14:textId="15AAA191" w:rsidR="00F6556D" w:rsidRDefault="00F6556D" w:rsidP="004249AF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eastAsia="Cambria" w:hAnsi="Brandon Text Regular" w:cs="Times New Roman"/>
          <w:bCs/>
        </w:rPr>
      </w:pPr>
      <w:r>
        <w:rPr>
          <w:rFonts w:ascii="Brandon Text Regular" w:eastAsia="Cambria" w:hAnsi="Brandon Text Regular" w:cs="Times New Roman"/>
          <w:bCs/>
        </w:rPr>
        <w:t>Get Your Guide Mixer (July)</w:t>
      </w:r>
      <w:r w:rsidR="00B53AF6">
        <w:rPr>
          <w:rFonts w:ascii="Brandon Text Regular" w:eastAsia="Cambria" w:hAnsi="Brandon Text Regular" w:cs="Times New Roman"/>
          <w:bCs/>
        </w:rPr>
        <w:t xml:space="preserve"> to help </w:t>
      </w:r>
      <w:r w:rsidR="00C14D5A">
        <w:rPr>
          <w:rFonts w:ascii="Brandon Text Regular" w:eastAsia="Cambria" w:hAnsi="Brandon Text Regular" w:cs="Times New Roman"/>
          <w:bCs/>
        </w:rPr>
        <w:t>bring in international travelers</w:t>
      </w:r>
    </w:p>
    <w:p w14:paraId="57683FA1" w14:textId="177F3E61" w:rsidR="00257230" w:rsidRPr="002C1655" w:rsidRDefault="00843D3B" w:rsidP="000923CB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eastAsia="Cambria" w:hAnsi="Brandon Text Regular" w:cs="Times New Roman"/>
          <w:bCs/>
        </w:rPr>
      </w:pPr>
      <w:r>
        <w:rPr>
          <w:rFonts w:ascii="Brandon Text Regular" w:eastAsia="Cambria" w:hAnsi="Brandon Text Regular" w:cs="Times New Roman"/>
          <w:bCs/>
        </w:rPr>
        <w:t xml:space="preserve">We are sponsoring a lunch at the </w:t>
      </w:r>
      <w:r w:rsidR="00A005D1">
        <w:rPr>
          <w:rFonts w:ascii="Brandon Text Regular" w:eastAsia="Cambria" w:hAnsi="Brandon Text Regular" w:cs="Times New Roman"/>
          <w:bCs/>
        </w:rPr>
        <w:t>Kaleidoscope Staff Retreat</w:t>
      </w:r>
      <w:bookmarkEnd w:id="0"/>
    </w:p>
    <w:p w14:paraId="158E1E6B" w14:textId="77777777" w:rsidR="002C1655" w:rsidRDefault="002C1655" w:rsidP="002C1655">
      <w:pPr>
        <w:pStyle w:val="ListParagraph"/>
        <w:spacing w:after="0" w:line="240" w:lineRule="auto"/>
        <w:rPr>
          <w:rFonts w:ascii="Brandon Text Regular" w:eastAsia="Cambria" w:hAnsi="Brandon Text Regular" w:cs="Times New Roman"/>
          <w:bCs/>
        </w:rPr>
      </w:pPr>
    </w:p>
    <w:p w14:paraId="2C9B6744" w14:textId="77777777" w:rsidR="00097D65" w:rsidRPr="00F6556D" w:rsidRDefault="00097D65" w:rsidP="00097D65">
      <w:pPr>
        <w:spacing w:after="0" w:line="240" w:lineRule="auto"/>
        <w:rPr>
          <w:rFonts w:cstheme="minorHAnsi"/>
          <w:b/>
          <w:u w:val="single"/>
          <w:shd w:val="clear" w:color="auto" w:fill="FFFFFF"/>
        </w:rPr>
      </w:pPr>
      <w:r w:rsidRPr="00F6556D">
        <w:rPr>
          <w:rFonts w:cstheme="minorHAnsi"/>
          <w:b/>
          <w:u w:val="single"/>
          <w:shd w:val="clear" w:color="auto" w:fill="FFFFFF"/>
        </w:rPr>
        <w:t>Committee Meetings</w:t>
      </w:r>
    </w:p>
    <w:p w14:paraId="60D55E76" w14:textId="77777777" w:rsidR="00097D65" w:rsidRPr="00F6556D" w:rsidRDefault="00097D65" w:rsidP="004249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F6556D">
        <w:rPr>
          <w:rFonts w:cstheme="minorHAnsi"/>
          <w:b/>
          <w:shd w:val="clear" w:color="auto" w:fill="FFFFFF"/>
        </w:rPr>
        <w:t>Q3 Committee Meeting</w:t>
      </w:r>
    </w:p>
    <w:p w14:paraId="7495CEFF" w14:textId="77777777" w:rsidR="00097D65" w:rsidRPr="00F6556D" w:rsidRDefault="00097D65" w:rsidP="004249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F6556D">
        <w:rPr>
          <w:rFonts w:cstheme="minorHAnsi"/>
          <w:bCs/>
          <w:shd w:val="clear" w:color="auto" w:fill="FFFFFF"/>
        </w:rPr>
        <w:t>11:00am, Thursday, September 26. Location: Branson Chamber &amp; CVB / Teams</w:t>
      </w:r>
    </w:p>
    <w:p w14:paraId="32330FB0" w14:textId="77777777" w:rsidR="00097D65" w:rsidRPr="00F6556D" w:rsidRDefault="00097D65" w:rsidP="004249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F6556D">
        <w:rPr>
          <w:rFonts w:cstheme="minorHAnsi"/>
          <w:b/>
          <w:shd w:val="clear" w:color="auto" w:fill="FFFFFF"/>
        </w:rPr>
        <w:t>Q4 Committee Meeting</w:t>
      </w:r>
    </w:p>
    <w:p w14:paraId="6BEDA0EF" w14:textId="77777777" w:rsidR="00097D65" w:rsidRPr="00F6556D" w:rsidRDefault="00097D65" w:rsidP="004249A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bCs/>
          <w:shd w:val="clear" w:color="auto" w:fill="FFFFFF"/>
        </w:rPr>
      </w:pPr>
      <w:r w:rsidRPr="00F6556D">
        <w:rPr>
          <w:rFonts w:cstheme="minorHAnsi"/>
          <w:bCs/>
          <w:shd w:val="clear" w:color="auto" w:fill="FFFFFF"/>
        </w:rPr>
        <w:t>11:00am, Thursday, November 14. Location: Branson Chamber &amp; CVB / Microsoft Teams</w:t>
      </w:r>
    </w:p>
    <w:p w14:paraId="2BB7288D" w14:textId="77777777" w:rsidR="00097D65" w:rsidRPr="00257230" w:rsidRDefault="00097D65" w:rsidP="00257230">
      <w:pPr>
        <w:spacing w:after="0" w:line="240" w:lineRule="auto"/>
        <w:rPr>
          <w:rFonts w:ascii="Brandon Text Regular" w:eastAsia="Cambria" w:hAnsi="Brandon Text Regular" w:cs="Times New Roman"/>
          <w:bCs/>
        </w:rPr>
      </w:pPr>
    </w:p>
    <w:sectPr w:rsidR="00097D65" w:rsidRPr="00257230" w:rsidSect="00D80583">
      <w:headerReference w:type="default" r:id="rId9"/>
      <w:footerReference w:type="first" r:id="rId10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F2F6" w14:textId="77777777" w:rsidR="00BE2698" w:rsidRDefault="00BE2698" w:rsidP="00D676B3">
      <w:pPr>
        <w:spacing w:after="0" w:line="240" w:lineRule="auto"/>
      </w:pPr>
      <w:r>
        <w:separator/>
      </w:r>
    </w:p>
  </w:endnote>
  <w:endnote w:type="continuationSeparator" w:id="0">
    <w:p w14:paraId="5D0AA482" w14:textId="77777777" w:rsidR="00BE2698" w:rsidRDefault="00BE2698" w:rsidP="00D6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E28D1" w14:textId="77777777" w:rsidR="00BE2698" w:rsidRDefault="00BE2698" w:rsidP="00D676B3">
      <w:pPr>
        <w:spacing w:after="0" w:line="240" w:lineRule="auto"/>
      </w:pPr>
      <w:r>
        <w:separator/>
      </w:r>
    </w:p>
  </w:footnote>
  <w:footnote w:type="continuationSeparator" w:id="0">
    <w:p w14:paraId="288F54E7" w14:textId="77777777" w:rsidR="00BE2698" w:rsidRDefault="00BE2698" w:rsidP="00D6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2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959"/>
    <w:multiLevelType w:val="multilevel"/>
    <w:tmpl w:val="7FC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0DE0"/>
    <w:multiLevelType w:val="multilevel"/>
    <w:tmpl w:val="6A0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•"/>
      <w:lvlJc w:val="left"/>
      <w:pPr>
        <w:ind w:left="2160" w:hanging="360"/>
      </w:pPr>
      <w:rPr>
        <w:rFonts w:ascii="Brandon Text Regular" w:eastAsiaTheme="minorHAnsi" w:hAnsi="Brandon Text Regular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720"/>
    <w:multiLevelType w:val="hybridMultilevel"/>
    <w:tmpl w:val="80EC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950F5"/>
    <w:multiLevelType w:val="multilevel"/>
    <w:tmpl w:val="F9E0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B7CFC"/>
    <w:multiLevelType w:val="multilevel"/>
    <w:tmpl w:val="6A0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•"/>
      <w:lvlJc w:val="left"/>
      <w:pPr>
        <w:ind w:left="2160" w:hanging="360"/>
      </w:pPr>
      <w:rPr>
        <w:rFonts w:ascii="Brandon Text Regular" w:eastAsiaTheme="minorHAnsi" w:hAnsi="Brandon Text Regular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4652">
    <w:abstractNumId w:val="5"/>
  </w:num>
  <w:num w:numId="2" w16cid:durableId="1657145221">
    <w:abstractNumId w:val="1"/>
  </w:num>
  <w:num w:numId="3" w16cid:durableId="598637873">
    <w:abstractNumId w:val="2"/>
  </w:num>
  <w:num w:numId="4" w16cid:durableId="1531795413">
    <w:abstractNumId w:val="4"/>
  </w:num>
  <w:num w:numId="5" w16cid:durableId="1240628200">
    <w:abstractNumId w:val="0"/>
  </w:num>
  <w:num w:numId="6" w16cid:durableId="1970819390">
    <w:abstractNumId w:val="3"/>
  </w:num>
  <w:num w:numId="7" w16cid:durableId="1167475295">
    <w:abstractNumId w:val="6"/>
  </w:num>
  <w:num w:numId="8" w16cid:durableId="90125140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24562"/>
    <w:rsid w:val="000252B6"/>
    <w:rsid w:val="00042CBB"/>
    <w:rsid w:val="0006275D"/>
    <w:rsid w:val="00062AB4"/>
    <w:rsid w:val="0006680E"/>
    <w:rsid w:val="00067F5D"/>
    <w:rsid w:val="00074FC2"/>
    <w:rsid w:val="0008595A"/>
    <w:rsid w:val="000923CB"/>
    <w:rsid w:val="00095EB8"/>
    <w:rsid w:val="00097D65"/>
    <w:rsid w:val="000A34F8"/>
    <w:rsid w:val="000B56FD"/>
    <w:rsid w:val="000B7BEE"/>
    <w:rsid w:val="000C0313"/>
    <w:rsid w:val="000C53D4"/>
    <w:rsid w:val="000C7B83"/>
    <w:rsid w:val="000F5FD1"/>
    <w:rsid w:val="00103FC0"/>
    <w:rsid w:val="00115FCB"/>
    <w:rsid w:val="00120849"/>
    <w:rsid w:val="001254ED"/>
    <w:rsid w:val="00127FA1"/>
    <w:rsid w:val="0013464A"/>
    <w:rsid w:val="00136E59"/>
    <w:rsid w:val="00146314"/>
    <w:rsid w:val="001468A3"/>
    <w:rsid w:val="001470D1"/>
    <w:rsid w:val="00155BC1"/>
    <w:rsid w:val="00157F1C"/>
    <w:rsid w:val="0016037A"/>
    <w:rsid w:val="00177FA0"/>
    <w:rsid w:val="001833FA"/>
    <w:rsid w:val="001872D3"/>
    <w:rsid w:val="00192338"/>
    <w:rsid w:val="00197789"/>
    <w:rsid w:val="001A11B2"/>
    <w:rsid w:val="001B365C"/>
    <w:rsid w:val="001C2DCB"/>
    <w:rsid w:val="001F14EE"/>
    <w:rsid w:val="001F47D6"/>
    <w:rsid w:val="001F5790"/>
    <w:rsid w:val="001F637A"/>
    <w:rsid w:val="00205C08"/>
    <w:rsid w:val="00210AFB"/>
    <w:rsid w:val="00220C9B"/>
    <w:rsid w:val="00224A70"/>
    <w:rsid w:val="00227C1B"/>
    <w:rsid w:val="002502FE"/>
    <w:rsid w:val="00257230"/>
    <w:rsid w:val="00262A5F"/>
    <w:rsid w:val="00263700"/>
    <w:rsid w:val="00270084"/>
    <w:rsid w:val="0028332E"/>
    <w:rsid w:val="00284D0D"/>
    <w:rsid w:val="00285539"/>
    <w:rsid w:val="00291DD6"/>
    <w:rsid w:val="002A0907"/>
    <w:rsid w:val="002B7CA8"/>
    <w:rsid w:val="002C1655"/>
    <w:rsid w:val="002E12F0"/>
    <w:rsid w:val="002E32E0"/>
    <w:rsid w:val="002F4367"/>
    <w:rsid w:val="002F4F20"/>
    <w:rsid w:val="0030221B"/>
    <w:rsid w:val="00303192"/>
    <w:rsid w:val="00330597"/>
    <w:rsid w:val="003446AE"/>
    <w:rsid w:val="00350A8D"/>
    <w:rsid w:val="00356015"/>
    <w:rsid w:val="00367BAC"/>
    <w:rsid w:val="00383FD5"/>
    <w:rsid w:val="00384906"/>
    <w:rsid w:val="003874E8"/>
    <w:rsid w:val="00395F30"/>
    <w:rsid w:val="003A03F5"/>
    <w:rsid w:val="003B59B7"/>
    <w:rsid w:val="003D3BD7"/>
    <w:rsid w:val="003D49AC"/>
    <w:rsid w:val="003E2844"/>
    <w:rsid w:val="003F12FA"/>
    <w:rsid w:val="003F3153"/>
    <w:rsid w:val="003F5657"/>
    <w:rsid w:val="003F5F5A"/>
    <w:rsid w:val="00410D7A"/>
    <w:rsid w:val="00411028"/>
    <w:rsid w:val="0041205B"/>
    <w:rsid w:val="004249AF"/>
    <w:rsid w:val="00434642"/>
    <w:rsid w:val="004354B4"/>
    <w:rsid w:val="00443132"/>
    <w:rsid w:val="00452C69"/>
    <w:rsid w:val="00461C1A"/>
    <w:rsid w:val="00467AC1"/>
    <w:rsid w:val="004911E2"/>
    <w:rsid w:val="00494018"/>
    <w:rsid w:val="0049667A"/>
    <w:rsid w:val="004A0C4A"/>
    <w:rsid w:val="004A4541"/>
    <w:rsid w:val="004B5BD1"/>
    <w:rsid w:val="004C7E57"/>
    <w:rsid w:val="004E0E15"/>
    <w:rsid w:val="004E3307"/>
    <w:rsid w:val="005016BE"/>
    <w:rsid w:val="005134FD"/>
    <w:rsid w:val="00531252"/>
    <w:rsid w:val="005335CF"/>
    <w:rsid w:val="0054104E"/>
    <w:rsid w:val="00551975"/>
    <w:rsid w:val="005562D8"/>
    <w:rsid w:val="005740DE"/>
    <w:rsid w:val="005810B4"/>
    <w:rsid w:val="005A26F5"/>
    <w:rsid w:val="005A65CE"/>
    <w:rsid w:val="005B6F41"/>
    <w:rsid w:val="00616B79"/>
    <w:rsid w:val="006423F5"/>
    <w:rsid w:val="00664527"/>
    <w:rsid w:val="00672504"/>
    <w:rsid w:val="006803B9"/>
    <w:rsid w:val="00694EAD"/>
    <w:rsid w:val="006B303A"/>
    <w:rsid w:val="006C6696"/>
    <w:rsid w:val="006E2273"/>
    <w:rsid w:val="006E66B9"/>
    <w:rsid w:val="007061FD"/>
    <w:rsid w:val="007118E2"/>
    <w:rsid w:val="00721E0F"/>
    <w:rsid w:val="00722751"/>
    <w:rsid w:val="007268DE"/>
    <w:rsid w:val="00730460"/>
    <w:rsid w:val="00732455"/>
    <w:rsid w:val="00737CD1"/>
    <w:rsid w:val="00744266"/>
    <w:rsid w:val="00756CFE"/>
    <w:rsid w:val="007611C6"/>
    <w:rsid w:val="007766CA"/>
    <w:rsid w:val="00782C35"/>
    <w:rsid w:val="007B0401"/>
    <w:rsid w:val="007B1670"/>
    <w:rsid w:val="007B3376"/>
    <w:rsid w:val="007C0447"/>
    <w:rsid w:val="007C52CC"/>
    <w:rsid w:val="007D45DE"/>
    <w:rsid w:val="007E1F3A"/>
    <w:rsid w:val="007F322E"/>
    <w:rsid w:val="008008CC"/>
    <w:rsid w:val="00804E8C"/>
    <w:rsid w:val="008124BC"/>
    <w:rsid w:val="00813E06"/>
    <w:rsid w:val="008179A5"/>
    <w:rsid w:val="00820ECB"/>
    <w:rsid w:val="00821A88"/>
    <w:rsid w:val="00843D3B"/>
    <w:rsid w:val="00856293"/>
    <w:rsid w:val="00856EC0"/>
    <w:rsid w:val="00864993"/>
    <w:rsid w:val="00873F4F"/>
    <w:rsid w:val="00890F50"/>
    <w:rsid w:val="00894BD4"/>
    <w:rsid w:val="008A0A46"/>
    <w:rsid w:val="008A33F9"/>
    <w:rsid w:val="008B2ADD"/>
    <w:rsid w:val="008B698A"/>
    <w:rsid w:val="008C0877"/>
    <w:rsid w:val="008C4137"/>
    <w:rsid w:val="008D16EC"/>
    <w:rsid w:val="008F50F3"/>
    <w:rsid w:val="008F5A7A"/>
    <w:rsid w:val="008F7828"/>
    <w:rsid w:val="00904387"/>
    <w:rsid w:val="00917B47"/>
    <w:rsid w:val="00925666"/>
    <w:rsid w:val="0093098C"/>
    <w:rsid w:val="00932E5A"/>
    <w:rsid w:val="00952341"/>
    <w:rsid w:val="00967002"/>
    <w:rsid w:val="00967E17"/>
    <w:rsid w:val="00974247"/>
    <w:rsid w:val="009747FF"/>
    <w:rsid w:val="00980626"/>
    <w:rsid w:val="00990F9B"/>
    <w:rsid w:val="0099112C"/>
    <w:rsid w:val="0099394F"/>
    <w:rsid w:val="009A4A6A"/>
    <w:rsid w:val="009A5F0A"/>
    <w:rsid w:val="009C1390"/>
    <w:rsid w:val="009C4A2D"/>
    <w:rsid w:val="009C67AA"/>
    <w:rsid w:val="009C7BCB"/>
    <w:rsid w:val="009D47F6"/>
    <w:rsid w:val="009E6113"/>
    <w:rsid w:val="00A005D1"/>
    <w:rsid w:val="00A05FA7"/>
    <w:rsid w:val="00A06017"/>
    <w:rsid w:val="00A060D1"/>
    <w:rsid w:val="00A12297"/>
    <w:rsid w:val="00A21353"/>
    <w:rsid w:val="00A45CDE"/>
    <w:rsid w:val="00A61BE9"/>
    <w:rsid w:val="00A705F3"/>
    <w:rsid w:val="00A90D52"/>
    <w:rsid w:val="00AA0613"/>
    <w:rsid w:val="00AA0EA5"/>
    <w:rsid w:val="00AA6C24"/>
    <w:rsid w:val="00AB72CB"/>
    <w:rsid w:val="00AC0EF8"/>
    <w:rsid w:val="00AC36E3"/>
    <w:rsid w:val="00AE3205"/>
    <w:rsid w:val="00AE5750"/>
    <w:rsid w:val="00AF5505"/>
    <w:rsid w:val="00AF76AC"/>
    <w:rsid w:val="00B13445"/>
    <w:rsid w:val="00B13521"/>
    <w:rsid w:val="00B14B3E"/>
    <w:rsid w:val="00B24B76"/>
    <w:rsid w:val="00B35FFA"/>
    <w:rsid w:val="00B37ED5"/>
    <w:rsid w:val="00B507CA"/>
    <w:rsid w:val="00B52EB4"/>
    <w:rsid w:val="00B53AF6"/>
    <w:rsid w:val="00B578B0"/>
    <w:rsid w:val="00B6380F"/>
    <w:rsid w:val="00B65941"/>
    <w:rsid w:val="00B678E6"/>
    <w:rsid w:val="00B758A9"/>
    <w:rsid w:val="00B81052"/>
    <w:rsid w:val="00B812D0"/>
    <w:rsid w:val="00B95BB8"/>
    <w:rsid w:val="00B97399"/>
    <w:rsid w:val="00BA19D6"/>
    <w:rsid w:val="00BB3043"/>
    <w:rsid w:val="00BB5439"/>
    <w:rsid w:val="00BB686D"/>
    <w:rsid w:val="00BC2FF6"/>
    <w:rsid w:val="00BD019F"/>
    <w:rsid w:val="00BD4EC5"/>
    <w:rsid w:val="00BE2698"/>
    <w:rsid w:val="00BE53DD"/>
    <w:rsid w:val="00BF70C0"/>
    <w:rsid w:val="00C14D5A"/>
    <w:rsid w:val="00C27999"/>
    <w:rsid w:val="00C34DC0"/>
    <w:rsid w:val="00C5500D"/>
    <w:rsid w:val="00C62694"/>
    <w:rsid w:val="00C66BA9"/>
    <w:rsid w:val="00C67D7C"/>
    <w:rsid w:val="00C70843"/>
    <w:rsid w:val="00C740D5"/>
    <w:rsid w:val="00C80B85"/>
    <w:rsid w:val="00C82CD6"/>
    <w:rsid w:val="00CA35DF"/>
    <w:rsid w:val="00CC188B"/>
    <w:rsid w:val="00CC3B00"/>
    <w:rsid w:val="00CC50D2"/>
    <w:rsid w:val="00CC57EC"/>
    <w:rsid w:val="00CC6F55"/>
    <w:rsid w:val="00CC77AA"/>
    <w:rsid w:val="00CD78AF"/>
    <w:rsid w:val="00CE3112"/>
    <w:rsid w:val="00CE3B51"/>
    <w:rsid w:val="00CE4966"/>
    <w:rsid w:val="00CE500F"/>
    <w:rsid w:val="00CF039D"/>
    <w:rsid w:val="00CF29AC"/>
    <w:rsid w:val="00CF7CE2"/>
    <w:rsid w:val="00D1216E"/>
    <w:rsid w:val="00D12D0E"/>
    <w:rsid w:val="00D13FD0"/>
    <w:rsid w:val="00D17ABE"/>
    <w:rsid w:val="00D206AB"/>
    <w:rsid w:val="00D40FF1"/>
    <w:rsid w:val="00D443D4"/>
    <w:rsid w:val="00D61652"/>
    <w:rsid w:val="00D676B3"/>
    <w:rsid w:val="00D73DC7"/>
    <w:rsid w:val="00D80583"/>
    <w:rsid w:val="00D8068F"/>
    <w:rsid w:val="00D809C0"/>
    <w:rsid w:val="00D854FB"/>
    <w:rsid w:val="00DA1D9F"/>
    <w:rsid w:val="00DA42FD"/>
    <w:rsid w:val="00DB4E01"/>
    <w:rsid w:val="00DB54A6"/>
    <w:rsid w:val="00DC25A8"/>
    <w:rsid w:val="00DC5C8E"/>
    <w:rsid w:val="00DE0D26"/>
    <w:rsid w:val="00DE72B7"/>
    <w:rsid w:val="00DF1703"/>
    <w:rsid w:val="00DF618D"/>
    <w:rsid w:val="00E055D5"/>
    <w:rsid w:val="00E24477"/>
    <w:rsid w:val="00E40D16"/>
    <w:rsid w:val="00E51E37"/>
    <w:rsid w:val="00E63621"/>
    <w:rsid w:val="00E71901"/>
    <w:rsid w:val="00E73D3E"/>
    <w:rsid w:val="00E83231"/>
    <w:rsid w:val="00E87227"/>
    <w:rsid w:val="00EB52AB"/>
    <w:rsid w:val="00EC11E9"/>
    <w:rsid w:val="00EC2F85"/>
    <w:rsid w:val="00ED6FF3"/>
    <w:rsid w:val="00EF0284"/>
    <w:rsid w:val="00F003AA"/>
    <w:rsid w:val="00F116EA"/>
    <w:rsid w:val="00F26AEB"/>
    <w:rsid w:val="00F41FA0"/>
    <w:rsid w:val="00F478E7"/>
    <w:rsid w:val="00F61B16"/>
    <w:rsid w:val="00F6513C"/>
    <w:rsid w:val="00F6556D"/>
    <w:rsid w:val="00F73743"/>
    <w:rsid w:val="00F859F2"/>
    <w:rsid w:val="00F86BF2"/>
    <w:rsid w:val="00F92018"/>
    <w:rsid w:val="00F974C1"/>
    <w:rsid w:val="00F97935"/>
    <w:rsid w:val="00FA1B59"/>
    <w:rsid w:val="00FA3B26"/>
    <w:rsid w:val="00FA4744"/>
    <w:rsid w:val="00FA6CF9"/>
    <w:rsid w:val="00FB0E03"/>
    <w:rsid w:val="00FB37F9"/>
    <w:rsid w:val="00FC4A7B"/>
    <w:rsid w:val="00FD68C1"/>
    <w:rsid w:val="00FE5C56"/>
    <w:rsid w:val="00FE745A"/>
    <w:rsid w:val="00FF2EF2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9EDF54F8-2A6E-4E3E-8C61-C9372AF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5" ma:contentTypeDescription="Create a new document." ma:contentTypeScope="" ma:versionID="d5c60b199f56f42a18ae529f68d469a8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0e89e6de3d9e1af3790230f7afaf881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  <SharedWithUsers xmlns="ffe5a5f9-0b24-4a29-8bc0-aca0526974b2">
      <UserInfo>
        <DisplayName>Alora Ryan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30A308-745C-4C02-9DF4-23B6A557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6BD44-BF0A-47DF-A8D0-94A6AFF4AAB6}"/>
</file>

<file path=customXml/itemProps3.xml><?xml version="1.0" encoding="utf-8"?>
<ds:datastoreItem xmlns:ds="http://schemas.openxmlformats.org/officeDocument/2006/customXml" ds:itemID="{AE20994B-8A5A-4169-A757-B836D0CB8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Smith</dc:creator>
  <cp:lastModifiedBy>Sierra Delrosa</cp:lastModifiedBy>
  <cp:revision>102</cp:revision>
  <cp:lastPrinted>2024-03-07T21:18:00Z</cp:lastPrinted>
  <dcterms:created xsi:type="dcterms:W3CDTF">2024-07-01T17:44:00Z</dcterms:created>
  <dcterms:modified xsi:type="dcterms:W3CDTF">2024-07-17T18:01:00Z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</Properties>
</file>